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7" w:rsidRDefault="00BD6547"/>
    <w:p w:rsidR="00FF3196" w:rsidRPr="00525A58" w:rsidRDefault="009829CA" w:rsidP="00FF31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 přijatá na</w:t>
      </w:r>
      <w:r w:rsidR="00FF3196" w:rsidRPr="00525A58">
        <w:rPr>
          <w:rFonts w:ascii="Arial" w:hAnsi="Arial" w:cs="Arial"/>
          <w:b/>
          <w:sz w:val="28"/>
          <w:szCs w:val="28"/>
        </w:rPr>
        <w:t xml:space="preserve"> zasedání zastupitelstva obce Český Jiřetín konaného dne 14. 12. 2017 </w:t>
      </w:r>
    </w:p>
    <w:p w:rsidR="00FF3196" w:rsidRDefault="00FF3196" w:rsidP="00FF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3196" w:rsidRPr="00167D76" w:rsidRDefault="00FF3196" w:rsidP="00982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F3196" w:rsidRDefault="00FF3196" w:rsidP="00FF3196">
      <w:pPr>
        <w:spacing w:after="0" w:line="240" w:lineRule="auto"/>
        <w:rPr>
          <w:rFonts w:ascii="Arial" w:hAnsi="Arial" w:cs="Arial"/>
        </w:rPr>
      </w:pPr>
      <w:r w:rsidRPr="00167D76">
        <w:rPr>
          <w:rFonts w:ascii="Arial" w:hAnsi="Arial" w:cs="Arial"/>
          <w:b/>
          <w:bCs/>
        </w:rPr>
        <w:t>Přijato</w:t>
      </w:r>
      <w:r w:rsidRPr="00D9737E">
        <w:rPr>
          <w:rFonts w:ascii="Arial" w:hAnsi="Arial" w:cs="Arial"/>
          <w:b/>
          <w:bCs/>
        </w:rPr>
        <w:t xml:space="preserve"> usnesení č. 1/2018: </w:t>
      </w:r>
      <w:r w:rsidRPr="00D9737E">
        <w:rPr>
          <w:rFonts w:ascii="Arial" w:hAnsi="Arial" w:cs="Arial"/>
        </w:rPr>
        <w:t>Zastupitelstvo obce bere na vědomí zprávu předsedy kontrolního výboru</w:t>
      </w:r>
      <w:r>
        <w:rPr>
          <w:rFonts w:ascii="Arial" w:hAnsi="Arial" w:cs="Arial"/>
        </w:rPr>
        <w:t xml:space="preserve">.  Zastupitelstvo dává souhlas k prodeji pozemku 500/6 za 1m2/250Kč v případě, že p. </w:t>
      </w:r>
      <w:proofErr w:type="spellStart"/>
      <w:r>
        <w:rPr>
          <w:rFonts w:ascii="Arial" w:hAnsi="Arial" w:cs="Arial"/>
        </w:rPr>
        <w:t>Vagaši</w:t>
      </w:r>
      <w:proofErr w:type="spellEnd"/>
      <w:r>
        <w:rPr>
          <w:rFonts w:ascii="Arial" w:hAnsi="Arial" w:cs="Arial"/>
        </w:rPr>
        <w:t xml:space="preserve"> má o předmětný pozemek stále zájem. Dále ZO </w:t>
      </w:r>
      <w:r w:rsidRPr="00D9737E">
        <w:rPr>
          <w:rFonts w:ascii="Arial" w:hAnsi="Arial" w:cs="Arial"/>
        </w:rPr>
        <w:t xml:space="preserve">pověřuje starostu a místostarostu obce k dokončení </w:t>
      </w:r>
      <w:r>
        <w:rPr>
          <w:rFonts w:ascii="Arial" w:hAnsi="Arial" w:cs="Arial"/>
        </w:rPr>
        <w:t>prodeje objektu čp. 169 dle znaleckého posudku a v souladu s uzavřenou nájemní smlouvou.</w:t>
      </w:r>
      <w:r w:rsidRPr="00F430A4">
        <w:rPr>
          <w:rFonts w:ascii="Arial" w:hAnsi="Arial" w:cs="Arial"/>
        </w:rPr>
        <w:t xml:space="preserve"> </w:t>
      </w:r>
    </w:p>
    <w:p w:rsidR="00FF3196" w:rsidRDefault="00FF3196" w:rsidP="00FF3196">
      <w:pPr>
        <w:pStyle w:val="Odstavecseseznamem"/>
        <w:rPr>
          <w:rFonts w:ascii="Arial" w:hAnsi="Arial" w:cs="Arial"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D9737E">
        <w:rPr>
          <w:rFonts w:ascii="Arial" w:hAnsi="Arial" w:cs="Arial"/>
          <w:b/>
          <w:bCs/>
        </w:rPr>
        <w:t xml:space="preserve">Přijato usnesení č. 2/2018: </w:t>
      </w:r>
      <w:r w:rsidRPr="00D9737E">
        <w:rPr>
          <w:rFonts w:ascii="Arial" w:hAnsi="Arial" w:cs="Arial"/>
          <w:bCs/>
        </w:rPr>
        <w:t xml:space="preserve">Zastupitelstvo schvaluje </w:t>
      </w:r>
      <w:r w:rsidRPr="00D9737E">
        <w:rPr>
          <w:rFonts w:ascii="Arial" w:hAnsi="Arial" w:cs="Arial"/>
          <w:bCs/>
          <w:lang w:eastAsia="cs-CZ"/>
        </w:rPr>
        <w:t>změnu jednacího řádu ZO pro období 2018- 2022.</w:t>
      </w:r>
    </w:p>
    <w:p w:rsidR="00FF3196" w:rsidRPr="00D9737E" w:rsidRDefault="00FF3196" w:rsidP="009829CA">
      <w:pPr>
        <w:tabs>
          <w:tab w:val="left" w:pos="5662"/>
        </w:tabs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</w:rPr>
        <w:tab/>
      </w: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3/2018: </w:t>
      </w:r>
      <w:r w:rsidRPr="00D9737E">
        <w:rPr>
          <w:rFonts w:ascii="Arial" w:hAnsi="Arial" w:cs="Arial"/>
          <w:bCs/>
        </w:rPr>
        <w:t>Zastupitelstvo schvaluje inventarizační komisi ve složení: Zbyněk Ortmann – předseda, Jaroslav Pour – člen, Pavel Veselý – člen.</w:t>
      </w:r>
    </w:p>
    <w:p w:rsidR="00FF3196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4/2018: </w:t>
      </w:r>
      <w:r w:rsidRPr="00D9737E">
        <w:rPr>
          <w:rFonts w:ascii="Arial" w:hAnsi="Arial" w:cs="Arial"/>
          <w:bCs/>
        </w:rPr>
        <w:t xml:space="preserve">Zastupitelstvo schvaluje podpis </w:t>
      </w:r>
      <w:r w:rsidRPr="00D9737E">
        <w:rPr>
          <w:rFonts w:ascii="Arial" w:eastAsia="Times New Roman" w:hAnsi="Arial" w:cs="Arial"/>
        </w:rPr>
        <w:t>veřejnoprávní smlouvy s městem Litvínov.</w:t>
      </w:r>
    </w:p>
    <w:p w:rsidR="00FF3196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5/2018: </w:t>
      </w:r>
      <w:r w:rsidRPr="00D9737E">
        <w:rPr>
          <w:rFonts w:ascii="Arial" w:hAnsi="Arial" w:cs="Arial"/>
          <w:bCs/>
        </w:rPr>
        <w:t>Zastupitelstvo schvaluje navržený rozpočet obce pro rok 2019.</w:t>
      </w:r>
    </w:p>
    <w:p w:rsidR="00FF3196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6/2018: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eastAsia="Times New Roman" w:hAnsi="Arial" w:cs="Arial"/>
        </w:rPr>
        <w:t>r</w:t>
      </w:r>
      <w:r w:rsidRPr="00D9737E">
        <w:rPr>
          <w:rFonts w:ascii="Arial" w:eastAsia="Times New Roman" w:hAnsi="Arial" w:cs="Arial"/>
        </w:rPr>
        <w:t>ozpočtové opatření č.3/2018.</w:t>
      </w:r>
    </w:p>
    <w:p w:rsidR="00FF3196" w:rsidRDefault="00FF3196" w:rsidP="00FF3196">
      <w:pPr>
        <w:spacing w:after="0" w:line="240" w:lineRule="auto"/>
        <w:rPr>
          <w:rFonts w:ascii="Arial" w:hAnsi="Arial" w:cs="Arial"/>
          <w:b/>
          <w:bCs/>
        </w:rPr>
      </w:pPr>
    </w:p>
    <w:p w:rsidR="00FF3196" w:rsidRPr="00D9737E" w:rsidRDefault="00FF3196" w:rsidP="00FF3196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7/2018: </w:t>
      </w:r>
      <w:r w:rsidRPr="00D9737E">
        <w:rPr>
          <w:rFonts w:ascii="Arial" w:hAnsi="Arial" w:cs="Arial"/>
          <w:bCs/>
        </w:rPr>
        <w:t xml:space="preserve">Zastupitelstvo schvaluje </w:t>
      </w:r>
      <w:r w:rsidRPr="00D9737E">
        <w:rPr>
          <w:rFonts w:ascii="Arial" w:hAnsi="Arial" w:cs="Arial"/>
        </w:rPr>
        <w:t xml:space="preserve">dodatek </w:t>
      </w:r>
      <w:proofErr w:type="gramStart"/>
      <w:r w:rsidRPr="00D9737E">
        <w:rPr>
          <w:rFonts w:ascii="Arial" w:hAnsi="Arial" w:cs="Arial"/>
        </w:rPr>
        <w:t>č.2 k zakládací</w:t>
      </w:r>
      <w:proofErr w:type="gramEnd"/>
      <w:r w:rsidRPr="00D9737E">
        <w:rPr>
          <w:rFonts w:ascii="Arial" w:hAnsi="Arial" w:cs="Arial"/>
        </w:rPr>
        <w:t xml:space="preserve"> smlouvě obecně prospěšné společnosti Destinační agentura Krušné hory.</w:t>
      </w: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8/2018: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obce </w:t>
      </w:r>
      <w:r w:rsidRPr="00D9737E">
        <w:rPr>
          <w:rFonts w:ascii="Arial" w:hAnsi="Arial" w:cs="Arial"/>
          <w:bCs/>
        </w:rPr>
        <w:t xml:space="preserve">schvaluje záměr </w:t>
      </w:r>
      <w:r>
        <w:rPr>
          <w:rFonts w:ascii="Arial" w:hAnsi="Arial" w:cs="Arial"/>
          <w:bCs/>
        </w:rPr>
        <w:t xml:space="preserve">investora ing. Petry </w:t>
      </w:r>
      <w:proofErr w:type="spellStart"/>
      <w:r>
        <w:rPr>
          <w:rFonts w:ascii="Arial" w:hAnsi="Arial" w:cs="Arial"/>
          <w:bCs/>
        </w:rPr>
        <w:t>Guzy</w:t>
      </w:r>
      <w:proofErr w:type="spellEnd"/>
      <w:r>
        <w:rPr>
          <w:rFonts w:ascii="Arial" w:hAnsi="Arial" w:cs="Arial"/>
          <w:bCs/>
        </w:rPr>
        <w:t xml:space="preserve"> a ing. Věry </w:t>
      </w:r>
      <w:proofErr w:type="spellStart"/>
      <w:r>
        <w:rPr>
          <w:rFonts w:ascii="Arial" w:hAnsi="Arial" w:cs="Arial"/>
          <w:bCs/>
        </w:rPr>
        <w:t>Scheinerové</w:t>
      </w:r>
      <w:proofErr w:type="spellEnd"/>
      <w:r>
        <w:rPr>
          <w:rFonts w:ascii="Arial" w:hAnsi="Arial" w:cs="Arial"/>
          <w:bCs/>
        </w:rPr>
        <w:t>, a to výstavbu</w:t>
      </w:r>
      <w:r w:rsidRPr="00D9737E">
        <w:rPr>
          <w:rFonts w:ascii="Arial" w:hAnsi="Arial" w:cs="Arial"/>
          <w:bCs/>
        </w:rPr>
        <w:t xml:space="preserve"> </w:t>
      </w:r>
      <w:r w:rsidRPr="00D9737E">
        <w:rPr>
          <w:rFonts w:ascii="Arial" w:hAnsi="Arial" w:cs="Arial"/>
        </w:rPr>
        <w:t>RD, ČO</w:t>
      </w:r>
      <w:r>
        <w:rPr>
          <w:rFonts w:ascii="Arial" w:hAnsi="Arial" w:cs="Arial"/>
        </w:rPr>
        <w:t>V a studny na parcele č. 374/10 a parcele č. 374/13.</w:t>
      </w:r>
    </w:p>
    <w:p w:rsidR="00FF3196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196" w:rsidRPr="00D9737E" w:rsidRDefault="00FF3196" w:rsidP="00FF3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9/2018: </w:t>
      </w:r>
      <w:r w:rsidRPr="00D9737E">
        <w:rPr>
          <w:rFonts w:ascii="Arial" w:hAnsi="Arial" w:cs="Arial"/>
          <w:bCs/>
        </w:rPr>
        <w:t>Zastupitelstvo schvaluje program rozvoje obce pro období 2019 - 2029</w:t>
      </w:r>
    </w:p>
    <w:p w:rsidR="009829CA" w:rsidRDefault="009829CA" w:rsidP="00FF3196">
      <w:pPr>
        <w:rPr>
          <w:rFonts w:ascii="Arial" w:hAnsi="Arial" w:cs="Arial"/>
        </w:rPr>
      </w:pPr>
    </w:p>
    <w:p w:rsidR="00FF3196" w:rsidRPr="00D9737E" w:rsidRDefault="00FF3196" w:rsidP="00FF3196">
      <w:pPr>
        <w:rPr>
          <w:rFonts w:ascii="Arial" w:hAnsi="Arial" w:cs="Arial"/>
        </w:rPr>
      </w:pPr>
      <w:r w:rsidRPr="00D9737E">
        <w:rPr>
          <w:rFonts w:ascii="Arial" w:hAnsi="Arial" w:cs="Arial"/>
        </w:rPr>
        <w:t>V Českém Jiřetíně dne 1</w:t>
      </w:r>
      <w:r w:rsidR="009829CA">
        <w:rPr>
          <w:rFonts w:ascii="Arial" w:hAnsi="Arial" w:cs="Arial"/>
        </w:rPr>
        <w:t>8</w:t>
      </w:r>
      <w:r w:rsidRPr="00D9737E">
        <w:rPr>
          <w:rFonts w:ascii="Arial" w:hAnsi="Arial" w:cs="Arial"/>
        </w:rPr>
        <w:t xml:space="preserve">. prosince 2018 </w:t>
      </w:r>
    </w:p>
    <w:p w:rsidR="00FF3196" w:rsidRPr="00D9737E" w:rsidRDefault="00FF3196" w:rsidP="00FF3196">
      <w:pPr>
        <w:rPr>
          <w:rFonts w:ascii="Arial" w:hAnsi="Arial" w:cs="Arial"/>
        </w:rPr>
      </w:pPr>
    </w:p>
    <w:p w:rsidR="009829CA" w:rsidRPr="00D9737E" w:rsidRDefault="00FF3196" w:rsidP="009829CA">
      <w:pPr>
        <w:rPr>
          <w:rFonts w:ascii="Arial" w:hAnsi="Arial" w:cs="Arial"/>
        </w:rPr>
      </w:pPr>
      <w:r w:rsidRPr="00D9737E">
        <w:rPr>
          <w:rFonts w:ascii="Arial" w:hAnsi="Arial" w:cs="Arial"/>
        </w:rPr>
        <w:t>Starosta: Ing. Pavel Veselý</w:t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  <w:t>Místos</w:t>
      </w:r>
      <w:r w:rsidR="009829CA" w:rsidRPr="00D9737E">
        <w:rPr>
          <w:rFonts w:ascii="Arial" w:hAnsi="Arial" w:cs="Arial"/>
        </w:rPr>
        <w:t xml:space="preserve">tarosta: </w:t>
      </w:r>
      <w:r w:rsidR="009829CA">
        <w:rPr>
          <w:rFonts w:ascii="Arial" w:hAnsi="Arial" w:cs="Arial"/>
        </w:rPr>
        <w:t>Luděk Svoboda</w:t>
      </w:r>
    </w:p>
    <w:p w:rsidR="00FF3196" w:rsidRDefault="009829CA" w:rsidP="00FF3196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F3196" w:rsidRPr="00D9737E">
        <w:rPr>
          <w:rFonts w:ascii="Arial" w:hAnsi="Arial" w:cs="Arial"/>
        </w:rPr>
        <w:t>Podpis</w:t>
      </w:r>
      <w:proofErr w:type="spellEnd"/>
      <w:r w:rsidR="00FF3196" w:rsidRPr="00D9737E">
        <w:rPr>
          <w:rFonts w:ascii="Arial" w:hAnsi="Arial" w:cs="Arial"/>
        </w:rPr>
        <w:t>:</w:t>
      </w:r>
    </w:p>
    <w:p w:rsidR="009829CA" w:rsidRDefault="009829CA" w:rsidP="00FF3196">
      <w:pPr>
        <w:rPr>
          <w:rFonts w:ascii="Arial" w:hAnsi="Arial" w:cs="Arial"/>
        </w:rPr>
      </w:pPr>
    </w:p>
    <w:p w:rsidR="009829CA" w:rsidRDefault="009829CA" w:rsidP="00FF3196">
      <w:pPr>
        <w:rPr>
          <w:rFonts w:ascii="Arial" w:hAnsi="Arial" w:cs="Arial"/>
        </w:rPr>
      </w:pPr>
    </w:p>
    <w:p w:rsidR="009829CA" w:rsidRDefault="009829CA" w:rsidP="00FF3196">
      <w:pPr>
        <w:rPr>
          <w:rFonts w:ascii="Arial" w:hAnsi="Arial" w:cs="Arial"/>
        </w:rPr>
      </w:pPr>
      <w:r>
        <w:rPr>
          <w:rFonts w:ascii="Arial" w:hAnsi="Arial" w:cs="Arial"/>
        </w:rPr>
        <w:t>Vyvěšeno: 19.12.2018</w:t>
      </w:r>
      <w:bookmarkStart w:id="0" w:name="_GoBack"/>
      <w:bookmarkEnd w:id="0"/>
    </w:p>
    <w:p w:rsidR="007E3107" w:rsidRDefault="007E3107" w:rsidP="00FF3196">
      <w:pPr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7E3107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C4" w:rsidRDefault="009052C4" w:rsidP="00C068F7">
      <w:pPr>
        <w:spacing w:after="0" w:line="240" w:lineRule="auto"/>
      </w:pPr>
      <w:r>
        <w:separator/>
      </w:r>
    </w:p>
  </w:endnote>
  <w:endnote w:type="continuationSeparator" w:id="0">
    <w:p w:rsidR="009052C4" w:rsidRDefault="009052C4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DC" w:rsidRPr="008A3938" w:rsidRDefault="00462CDC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:rsidR="00462CDC" w:rsidRPr="008A3938" w:rsidRDefault="007E3107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="00462CDC"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="00462CDC" w:rsidRPr="008A3938">
      <w:rPr>
        <w:color w:val="7F7F7F" w:themeColor="text1" w:themeTint="80"/>
        <w:sz w:val="24"/>
      </w:rPr>
      <w:t>.cz</w:t>
    </w:r>
  </w:p>
  <w:p w:rsidR="00462CDC" w:rsidRDefault="00462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C4" w:rsidRDefault="009052C4" w:rsidP="00C068F7">
      <w:pPr>
        <w:spacing w:after="0" w:line="240" w:lineRule="auto"/>
      </w:pPr>
      <w:r>
        <w:separator/>
      </w:r>
    </w:p>
  </w:footnote>
  <w:footnote w:type="continuationSeparator" w:id="0">
    <w:p w:rsidR="009052C4" w:rsidRDefault="009052C4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B0" w:rsidRPr="00C068F7" w:rsidRDefault="00E718B0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:rsidR="00E718B0" w:rsidRPr="00C068F7" w:rsidRDefault="00E718B0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:rsidR="00E718B0" w:rsidRPr="00C068F7" w:rsidRDefault="00E718B0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:rsidR="00C068F7" w:rsidRDefault="00C068F7">
    <w:pPr>
      <w:pStyle w:val="Zhlav"/>
    </w:pPr>
  </w:p>
  <w:p w:rsidR="00C068F7" w:rsidRPr="008A3938" w:rsidRDefault="00C068F7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CD011E"/>
    <w:multiLevelType w:val="hybridMultilevel"/>
    <w:tmpl w:val="942CF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4098"/>
    <w:multiLevelType w:val="hybridMultilevel"/>
    <w:tmpl w:val="7B4E0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7"/>
    <w:rsid w:val="00180936"/>
    <w:rsid w:val="001834F4"/>
    <w:rsid w:val="001C1B0E"/>
    <w:rsid w:val="001C7E9C"/>
    <w:rsid w:val="002F4B08"/>
    <w:rsid w:val="00330ADF"/>
    <w:rsid w:val="003A1A5F"/>
    <w:rsid w:val="003E1A73"/>
    <w:rsid w:val="00415066"/>
    <w:rsid w:val="00462CDC"/>
    <w:rsid w:val="005233C4"/>
    <w:rsid w:val="005A1B8D"/>
    <w:rsid w:val="005B06D7"/>
    <w:rsid w:val="007029E7"/>
    <w:rsid w:val="0076455E"/>
    <w:rsid w:val="007E3107"/>
    <w:rsid w:val="008A3938"/>
    <w:rsid w:val="009052C4"/>
    <w:rsid w:val="0091788A"/>
    <w:rsid w:val="009829CA"/>
    <w:rsid w:val="00AD68FE"/>
    <w:rsid w:val="00B837C2"/>
    <w:rsid w:val="00BA536E"/>
    <w:rsid w:val="00BD6547"/>
    <w:rsid w:val="00C0021C"/>
    <w:rsid w:val="00C04B36"/>
    <w:rsid w:val="00C068F7"/>
    <w:rsid w:val="00DB2F2F"/>
    <w:rsid w:val="00DB3B1F"/>
    <w:rsid w:val="00DE3F9B"/>
    <w:rsid w:val="00DF1547"/>
    <w:rsid w:val="00E718B0"/>
    <w:rsid w:val="00EF7339"/>
    <w:rsid w:val="00F20145"/>
    <w:rsid w:val="00FA3AA2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196"/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31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F31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19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31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3</cp:revision>
  <cp:lastPrinted>2018-11-12T19:43:00Z</cp:lastPrinted>
  <dcterms:created xsi:type="dcterms:W3CDTF">2018-12-18T11:53:00Z</dcterms:created>
  <dcterms:modified xsi:type="dcterms:W3CDTF">2018-12-18T11:57:00Z</dcterms:modified>
</cp:coreProperties>
</file>