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EE3EB" w14:textId="1BBDD86A" w:rsidR="00F32844" w:rsidRPr="0021151C" w:rsidRDefault="00F32844" w:rsidP="00F32844">
      <w:pPr>
        <w:spacing w:line="240" w:lineRule="auto"/>
        <w:jc w:val="center"/>
        <w:rPr>
          <w:rFonts w:ascii="Arial Nova Cond" w:hAnsi="Arial Nova Cond" w:cstheme="minorHAnsi"/>
          <w:sz w:val="32"/>
        </w:rPr>
      </w:pPr>
      <w:r w:rsidRPr="0021151C">
        <w:rPr>
          <w:rFonts w:ascii="Arial Nova Cond" w:hAnsi="Arial Nova Cond" w:cstheme="minorHAnsi"/>
          <w:sz w:val="32"/>
        </w:rPr>
        <w:t xml:space="preserve">Směrnice č.4/2019 </w:t>
      </w:r>
    </w:p>
    <w:p w14:paraId="173286D0" w14:textId="1EF8FE4B" w:rsidR="00F32844" w:rsidRPr="008C6516" w:rsidRDefault="00F32844" w:rsidP="00F32844">
      <w:pPr>
        <w:jc w:val="center"/>
        <w:rPr>
          <w:rFonts w:ascii="Arial Nova Cond" w:hAnsi="Arial Nova Cond"/>
          <w:b/>
          <w:sz w:val="40"/>
          <w:szCs w:val="40"/>
        </w:rPr>
      </w:pPr>
      <w:r w:rsidRPr="0021151C">
        <w:rPr>
          <w:rFonts w:ascii="Arial Nova Cond" w:hAnsi="Arial Nova Cond"/>
          <w:b/>
          <w:sz w:val="40"/>
          <w:szCs w:val="40"/>
        </w:rPr>
        <w:t>OCHRANA OSOBNÍCH ÚDAJŮ</w:t>
      </w:r>
    </w:p>
    <w:p w14:paraId="1B1F349F" w14:textId="0AF1925E" w:rsidR="00F32844" w:rsidRPr="0021151C" w:rsidRDefault="00F32844" w:rsidP="00F32844">
      <w:pPr>
        <w:spacing w:line="240" w:lineRule="auto"/>
        <w:jc w:val="center"/>
        <w:rPr>
          <w:rFonts w:ascii="Arial Nova Cond" w:hAnsi="Arial Nova Cond" w:cstheme="minorHAnsi"/>
          <w:sz w:val="32"/>
        </w:rPr>
      </w:pPr>
    </w:p>
    <w:p w14:paraId="4A066B7F" w14:textId="77777777" w:rsidR="00F32844" w:rsidRPr="0021151C" w:rsidRDefault="00F32844" w:rsidP="00F32844">
      <w:pPr>
        <w:rPr>
          <w:rFonts w:ascii="Arial Nova Cond" w:hAnsi="Arial Nova Cond" w:cs="Arial"/>
          <w:b/>
          <w:sz w:val="20"/>
          <w:szCs w:val="20"/>
        </w:rPr>
      </w:pPr>
      <w:r w:rsidRPr="0021151C">
        <w:rPr>
          <w:rFonts w:ascii="Arial Nova Cond" w:hAnsi="Arial Nova Cond"/>
        </w:rPr>
        <w:t xml:space="preserve">Tento interní předpis stanoví pravidla při zacházení s osobními údaji zaměstnancům obce Český Jiřetín  (dále jen obec) v souladu </w:t>
      </w:r>
      <w:r w:rsidRPr="0021151C">
        <w:rPr>
          <w:rFonts w:ascii="Arial Nova Cond" w:hAnsi="Arial Nova Cond" w:cs="Arial"/>
        </w:rPr>
        <w:t>se zákonem č. 101/2000 Sb., o ochraně osobních údajů a o změně některých zákonů (zákon o ochraně osobních údajů) v platném znění a čl. 7 Nařízení Evropského parlamentu a Rady (EU) 2016/679 o ochraně fyzických osob v souvislosti se zpracováním osobních údajů a o volném pohybu těchto údajů a o zrušení směrnice 95/46/ES (obecné nařízení o ochraně osobních údajů) v platném znění.</w:t>
      </w:r>
    </w:p>
    <w:p w14:paraId="7356D474" w14:textId="77777777" w:rsidR="00F32844" w:rsidRPr="0021151C" w:rsidRDefault="00F32844" w:rsidP="00F32844">
      <w:pPr>
        <w:jc w:val="center"/>
        <w:rPr>
          <w:rFonts w:ascii="Arial Nova Cond" w:hAnsi="Arial Nova Cond"/>
          <w:b/>
        </w:rPr>
      </w:pPr>
    </w:p>
    <w:p w14:paraId="652166DE" w14:textId="77777777" w:rsidR="00F32844" w:rsidRPr="0021151C" w:rsidRDefault="00F32844" w:rsidP="00F32844">
      <w:pPr>
        <w:jc w:val="center"/>
        <w:rPr>
          <w:rFonts w:ascii="Arial Nova Cond" w:hAnsi="Arial Nova Cond"/>
          <w:b/>
        </w:rPr>
      </w:pPr>
      <w:r w:rsidRPr="0021151C">
        <w:rPr>
          <w:rFonts w:ascii="Arial Nova Cond" w:hAnsi="Arial Nova Cond"/>
          <w:b/>
        </w:rPr>
        <w:t>Čl. I</w:t>
      </w:r>
    </w:p>
    <w:p w14:paraId="4D742EE2" w14:textId="77777777" w:rsidR="00F32844" w:rsidRPr="0021151C" w:rsidRDefault="00F32844" w:rsidP="00F32844">
      <w:pPr>
        <w:jc w:val="center"/>
        <w:rPr>
          <w:rFonts w:ascii="Arial Nova Cond" w:hAnsi="Arial Nova Cond"/>
          <w:b/>
        </w:rPr>
      </w:pPr>
      <w:r w:rsidRPr="0021151C">
        <w:rPr>
          <w:rFonts w:ascii="Arial Nova Cond" w:hAnsi="Arial Nova Cond"/>
          <w:b/>
        </w:rPr>
        <w:t>Úvodní ustanovení</w:t>
      </w:r>
    </w:p>
    <w:p w14:paraId="7D3784F1" w14:textId="77777777" w:rsidR="00F32844" w:rsidRPr="0021151C" w:rsidRDefault="00F32844" w:rsidP="002348F8">
      <w:pPr>
        <w:pStyle w:val="Odstavecseseznamem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 Nova Cond" w:hAnsi="Arial Nova Cond"/>
        </w:rPr>
      </w:pPr>
      <w:r w:rsidRPr="0021151C">
        <w:rPr>
          <w:rFonts w:ascii="Arial Nova Cond" w:hAnsi="Arial Nova Cond"/>
        </w:rPr>
        <w:t>Tato směrnice je závazná pro všechny osoby v zaměstnaneckém poměru v obci a dále pro členy orgánů obce, pokud v souvislosti s výkonem své funkce zpracovávají osobní údaje.</w:t>
      </w:r>
    </w:p>
    <w:p w14:paraId="55F40085" w14:textId="77777777" w:rsidR="00F32844" w:rsidRPr="0021151C" w:rsidRDefault="00F32844" w:rsidP="002348F8">
      <w:pPr>
        <w:pStyle w:val="Odstavecseseznamem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 Nova Cond" w:hAnsi="Arial Nova Cond"/>
        </w:rPr>
      </w:pPr>
      <w:r w:rsidRPr="0021151C">
        <w:rPr>
          <w:rFonts w:ascii="Arial Nova Cond" w:hAnsi="Arial Nova Cond"/>
        </w:rPr>
        <w:t>Tato směrnice upravuje způsoby nakládání s osobními údaji pouze v případech, kdy správcem osobních údajů je obec.</w:t>
      </w:r>
    </w:p>
    <w:p w14:paraId="0CC4C89C" w14:textId="77777777" w:rsidR="00F32844" w:rsidRPr="0021151C" w:rsidRDefault="00F32844" w:rsidP="00F32844">
      <w:pPr>
        <w:spacing w:before="120" w:after="120"/>
        <w:rPr>
          <w:rFonts w:ascii="Arial Nova Cond" w:hAnsi="Arial Nova Cond"/>
        </w:rPr>
      </w:pPr>
    </w:p>
    <w:p w14:paraId="7450B76D" w14:textId="77777777" w:rsidR="00F32844" w:rsidRPr="0021151C" w:rsidRDefault="00F32844" w:rsidP="00F32844">
      <w:pPr>
        <w:spacing w:before="120"/>
        <w:jc w:val="center"/>
        <w:rPr>
          <w:rFonts w:ascii="Arial Nova Cond" w:hAnsi="Arial Nova Cond"/>
          <w:b/>
        </w:rPr>
      </w:pPr>
      <w:r w:rsidRPr="0021151C">
        <w:rPr>
          <w:rFonts w:ascii="Arial Nova Cond" w:hAnsi="Arial Nova Cond"/>
          <w:b/>
        </w:rPr>
        <w:t xml:space="preserve">Čl. II </w:t>
      </w:r>
    </w:p>
    <w:p w14:paraId="5799B79F" w14:textId="77777777" w:rsidR="00F32844" w:rsidRPr="0021151C" w:rsidRDefault="00F32844" w:rsidP="00F32844">
      <w:pPr>
        <w:spacing w:after="120"/>
        <w:jc w:val="center"/>
        <w:rPr>
          <w:rFonts w:ascii="Arial Nova Cond" w:hAnsi="Arial Nova Cond"/>
          <w:b/>
        </w:rPr>
      </w:pPr>
      <w:r w:rsidRPr="0021151C">
        <w:rPr>
          <w:rFonts w:ascii="Arial Nova Cond" w:hAnsi="Arial Nova Cond"/>
          <w:b/>
        </w:rPr>
        <w:t>Základní pojmy</w:t>
      </w:r>
    </w:p>
    <w:p w14:paraId="3F2645AC" w14:textId="77777777" w:rsidR="00F32844" w:rsidRPr="0021151C" w:rsidRDefault="00F32844" w:rsidP="00F32844">
      <w:pPr>
        <w:spacing w:after="120"/>
        <w:rPr>
          <w:rFonts w:ascii="Arial Nova Cond" w:hAnsi="Arial Nova Cond"/>
          <w:u w:val="single"/>
        </w:rPr>
      </w:pPr>
      <w:r w:rsidRPr="0021151C">
        <w:rPr>
          <w:rFonts w:ascii="Arial Nova Cond" w:hAnsi="Arial Nova Cond"/>
          <w:u w:val="single"/>
        </w:rPr>
        <w:t>Právní tituly</w:t>
      </w:r>
    </w:p>
    <w:p w14:paraId="3A4BBB70" w14:textId="77777777" w:rsidR="00F32844" w:rsidRPr="0021151C" w:rsidRDefault="00F32844" w:rsidP="00F32844">
      <w:pPr>
        <w:ind w:left="708"/>
        <w:rPr>
          <w:rFonts w:ascii="Arial Nova Cond" w:hAnsi="Arial Nova Cond"/>
        </w:rPr>
      </w:pPr>
      <w:r w:rsidRPr="0021151C">
        <w:rPr>
          <w:rFonts w:ascii="Arial Nova Cond" w:hAnsi="Arial Nova Cond"/>
          <w:i/>
        </w:rPr>
        <w:t>Oprávněný zájem</w:t>
      </w:r>
      <w:r w:rsidRPr="0021151C">
        <w:rPr>
          <w:rFonts w:ascii="Arial Nova Cond" w:hAnsi="Arial Nova Cond"/>
        </w:rPr>
        <w:t xml:space="preserve"> – zájem správce údajů na zpracování osobních údajů, který nesmí převažovat nad zájmy subjektu údajů.</w:t>
      </w:r>
    </w:p>
    <w:p w14:paraId="06629D5E" w14:textId="77777777" w:rsidR="00F32844" w:rsidRPr="0021151C" w:rsidRDefault="00F32844" w:rsidP="00F32844">
      <w:pPr>
        <w:ind w:left="708"/>
        <w:rPr>
          <w:rFonts w:ascii="Arial Nova Cond" w:hAnsi="Arial Nova Cond"/>
        </w:rPr>
      </w:pPr>
      <w:r w:rsidRPr="0021151C">
        <w:rPr>
          <w:rFonts w:ascii="Arial Nova Cond" w:hAnsi="Arial Nova Cond"/>
        </w:rPr>
        <w:t>Plnění právní povinnosti – právní předpis EU nebo členského státu správci stanovuje takovou povinnost, pro kterou je nutné zpracovat osobní údaje subjektu.</w:t>
      </w:r>
    </w:p>
    <w:p w14:paraId="103BE549" w14:textId="77777777" w:rsidR="00F32844" w:rsidRPr="0021151C" w:rsidRDefault="00F32844" w:rsidP="00F32844">
      <w:pPr>
        <w:ind w:left="708"/>
        <w:rPr>
          <w:rFonts w:ascii="Arial Nova Cond" w:hAnsi="Arial Nova Cond"/>
        </w:rPr>
      </w:pPr>
      <w:r w:rsidRPr="0021151C">
        <w:rPr>
          <w:rFonts w:ascii="Arial Nova Cond" w:hAnsi="Arial Nova Cond"/>
          <w:i/>
        </w:rPr>
        <w:t>Plnění smlouvy nebo jednání o jejím uzavření</w:t>
      </w:r>
      <w:r w:rsidRPr="0021151C">
        <w:rPr>
          <w:rFonts w:ascii="Arial Nova Cond" w:hAnsi="Arial Nova Cond"/>
        </w:rPr>
        <w:t xml:space="preserve"> – osobní údaje a jejich zpracování je nutné pro plnění určitého smluvního závazku (pro poskytnutí služby) nebo pro jednání o něm.</w:t>
      </w:r>
    </w:p>
    <w:p w14:paraId="64D7D598" w14:textId="77777777" w:rsidR="00F32844" w:rsidRPr="0021151C" w:rsidRDefault="00F32844" w:rsidP="00F32844">
      <w:pPr>
        <w:ind w:left="708"/>
        <w:rPr>
          <w:rFonts w:ascii="Arial Nova Cond" w:hAnsi="Arial Nova Cond"/>
        </w:rPr>
      </w:pPr>
      <w:r w:rsidRPr="0021151C">
        <w:rPr>
          <w:rFonts w:ascii="Arial Nova Cond" w:hAnsi="Arial Nova Cond"/>
          <w:i/>
        </w:rPr>
        <w:t>Souhlas se zpracováním osobních údajů</w:t>
      </w:r>
      <w:r w:rsidRPr="0021151C">
        <w:rPr>
          <w:rFonts w:ascii="Arial Nova Cond" w:hAnsi="Arial Nova Cond"/>
        </w:rPr>
        <w:t xml:space="preserve"> – za konkrétní a svobodný souhlas se považuje zcela konkrétně specifikovaný souhlas (např. v účelech a druzích zpracování), jehož udělení je nepodmíněné jiným úkonem.</w:t>
      </w:r>
    </w:p>
    <w:p w14:paraId="472A0B46" w14:textId="77777777" w:rsidR="00F32844" w:rsidRPr="0021151C" w:rsidRDefault="00F32844" w:rsidP="00F32844">
      <w:pPr>
        <w:ind w:left="708"/>
        <w:rPr>
          <w:rFonts w:ascii="Arial Nova Cond" w:hAnsi="Arial Nova Cond"/>
        </w:rPr>
      </w:pPr>
      <w:r w:rsidRPr="0021151C">
        <w:rPr>
          <w:rFonts w:ascii="Arial Nova Cond" w:hAnsi="Arial Nova Cond"/>
        </w:rPr>
        <w:t>Veřejný zájem – zpracování osobních údajů k výkonu určitého úkolu v rámci veřejné moci.</w:t>
      </w:r>
    </w:p>
    <w:p w14:paraId="32FF5B37" w14:textId="77777777" w:rsidR="00F32844" w:rsidRPr="0021151C" w:rsidRDefault="00F32844" w:rsidP="00F32844">
      <w:pPr>
        <w:ind w:firstLine="708"/>
        <w:rPr>
          <w:rFonts w:ascii="Arial Nova Cond" w:hAnsi="Arial Nova Cond"/>
        </w:rPr>
      </w:pPr>
    </w:p>
    <w:p w14:paraId="095B1E35" w14:textId="77777777" w:rsidR="00F32844" w:rsidRPr="0021151C" w:rsidRDefault="00F32844" w:rsidP="00F32844">
      <w:pPr>
        <w:rPr>
          <w:rFonts w:ascii="Arial Nova Cond" w:hAnsi="Arial Nova Cond"/>
        </w:rPr>
      </w:pPr>
      <w:r w:rsidRPr="0021151C">
        <w:rPr>
          <w:rFonts w:ascii="Arial Nova Cond" w:hAnsi="Arial Nova Cond"/>
          <w:i/>
        </w:rPr>
        <w:t>Osobní údaj</w:t>
      </w:r>
      <w:r w:rsidRPr="0021151C">
        <w:rPr>
          <w:rFonts w:ascii="Arial Nova Cond" w:hAnsi="Arial Nova Cond"/>
        </w:rPr>
        <w:t xml:space="preserve"> – informace o identifikované nebo identifikovatelné fyzické osobě.</w:t>
      </w:r>
    </w:p>
    <w:p w14:paraId="07A286D6" w14:textId="77777777" w:rsidR="00F32844" w:rsidRPr="0021151C" w:rsidRDefault="00F32844" w:rsidP="00F32844">
      <w:pPr>
        <w:rPr>
          <w:rFonts w:ascii="Arial Nova Cond" w:hAnsi="Arial Nova Cond"/>
        </w:rPr>
      </w:pPr>
      <w:r w:rsidRPr="0021151C">
        <w:rPr>
          <w:rFonts w:ascii="Arial Nova Cond" w:hAnsi="Arial Nova Cond"/>
          <w:i/>
        </w:rPr>
        <w:t>Správce údajů</w:t>
      </w:r>
      <w:r w:rsidRPr="0021151C">
        <w:rPr>
          <w:rFonts w:ascii="Arial Nova Cond" w:hAnsi="Arial Nova Cond"/>
        </w:rPr>
        <w:t xml:space="preserve"> – osoba, která určuje účel a prostředky zpracování osobních údajů.</w:t>
      </w:r>
    </w:p>
    <w:p w14:paraId="011B8056" w14:textId="77777777" w:rsidR="00F32844" w:rsidRPr="0021151C" w:rsidRDefault="00F32844" w:rsidP="00F32844">
      <w:pPr>
        <w:rPr>
          <w:rFonts w:ascii="Arial Nova Cond" w:hAnsi="Arial Nova Cond"/>
        </w:rPr>
      </w:pPr>
      <w:r w:rsidRPr="0021151C">
        <w:rPr>
          <w:rFonts w:ascii="Arial Nova Cond" w:hAnsi="Arial Nova Cond"/>
          <w:i/>
        </w:rPr>
        <w:t>Subjekt údajů</w:t>
      </w:r>
      <w:r w:rsidRPr="0021151C">
        <w:rPr>
          <w:rFonts w:ascii="Arial Nova Cond" w:hAnsi="Arial Nova Cond"/>
        </w:rPr>
        <w:t xml:space="preserve"> – identifikovaná nebo identifikovatelná fyzická osoba, k níž se osobní údaje vztahují.</w:t>
      </w:r>
    </w:p>
    <w:p w14:paraId="17170663" w14:textId="77777777" w:rsidR="00F32844" w:rsidRPr="0021151C" w:rsidRDefault="00F32844" w:rsidP="00F32844">
      <w:pPr>
        <w:rPr>
          <w:rFonts w:ascii="Arial Nova Cond" w:hAnsi="Arial Nova Cond"/>
        </w:rPr>
      </w:pPr>
      <w:r w:rsidRPr="0021151C">
        <w:rPr>
          <w:rFonts w:ascii="Arial Nova Cond" w:hAnsi="Arial Nova Cond"/>
          <w:i/>
        </w:rPr>
        <w:lastRenderedPageBreak/>
        <w:t>Účel zpracování</w:t>
      </w:r>
      <w:r w:rsidRPr="0021151C">
        <w:rPr>
          <w:rFonts w:ascii="Arial Nova Cond" w:hAnsi="Arial Nova Cond"/>
        </w:rPr>
        <w:t xml:space="preserve"> – důvod, ke kterému správce získává a zpracovává osobní údaje.</w:t>
      </w:r>
    </w:p>
    <w:p w14:paraId="695CBEB5" w14:textId="77777777" w:rsidR="00F32844" w:rsidRPr="0021151C" w:rsidRDefault="00F32844" w:rsidP="00F32844">
      <w:pPr>
        <w:rPr>
          <w:rFonts w:ascii="Arial Nova Cond" w:hAnsi="Arial Nova Cond"/>
        </w:rPr>
      </w:pPr>
      <w:r w:rsidRPr="0021151C">
        <w:rPr>
          <w:rFonts w:ascii="Arial Nova Cond" w:hAnsi="Arial Nova Cond"/>
          <w:i/>
        </w:rPr>
        <w:t>Zpracování</w:t>
      </w:r>
      <w:r w:rsidRPr="0021151C">
        <w:rPr>
          <w:rFonts w:ascii="Arial Nova Cond" w:hAnsi="Arial Nova Cond"/>
        </w:rPr>
        <w:t xml:space="preserve"> – činnost, kterou správce provádí s osobními údaji.</w:t>
      </w:r>
    </w:p>
    <w:p w14:paraId="260D1AAE" w14:textId="77777777" w:rsidR="00F32844" w:rsidRPr="0021151C" w:rsidRDefault="00F32844" w:rsidP="00F32844">
      <w:pPr>
        <w:spacing w:before="120" w:after="120"/>
        <w:jc w:val="center"/>
        <w:rPr>
          <w:rFonts w:ascii="Arial Nova Cond" w:hAnsi="Arial Nova Cond"/>
          <w:b/>
        </w:rPr>
      </w:pPr>
    </w:p>
    <w:p w14:paraId="5FC55D2D" w14:textId="77777777" w:rsidR="00F32844" w:rsidRPr="0021151C" w:rsidRDefault="00F32844" w:rsidP="00F32844">
      <w:pPr>
        <w:spacing w:before="120"/>
        <w:jc w:val="center"/>
        <w:rPr>
          <w:rFonts w:ascii="Arial Nova Cond" w:hAnsi="Arial Nova Cond"/>
          <w:b/>
        </w:rPr>
      </w:pPr>
      <w:r w:rsidRPr="0021151C">
        <w:rPr>
          <w:rFonts w:ascii="Arial Nova Cond" w:hAnsi="Arial Nova Cond"/>
          <w:b/>
        </w:rPr>
        <w:t>Čl. III</w:t>
      </w:r>
    </w:p>
    <w:p w14:paraId="31946AA1" w14:textId="77777777" w:rsidR="00F32844" w:rsidRPr="0021151C" w:rsidRDefault="00F32844" w:rsidP="00F32844">
      <w:pPr>
        <w:spacing w:after="120"/>
        <w:jc w:val="center"/>
        <w:rPr>
          <w:rFonts w:ascii="Arial Nova Cond" w:hAnsi="Arial Nova Cond"/>
          <w:b/>
        </w:rPr>
      </w:pPr>
      <w:r w:rsidRPr="0021151C">
        <w:rPr>
          <w:rFonts w:ascii="Arial Nova Cond" w:hAnsi="Arial Nova Cond"/>
          <w:b/>
        </w:rPr>
        <w:t>Základní povinnosti zaměstnanců při práci s osobními údaji</w:t>
      </w:r>
    </w:p>
    <w:p w14:paraId="25CB6FD1" w14:textId="77777777" w:rsidR="00F32844" w:rsidRPr="0021151C" w:rsidRDefault="00F32844" w:rsidP="002348F8">
      <w:pPr>
        <w:pStyle w:val="Normlnweb"/>
        <w:numPr>
          <w:ilvl w:val="0"/>
          <w:numId w:val="3"/>
        </w:numPr>
        <w:spacing w:before="0" w:beforeAutospacing="0" w:after="0" w:afterAutospacing="0" w:line="288" w:lineRule="auto"/>
        <w:ind w:left="426" w:hanging="426"/>
        <w:jc w:val="both"/>
        <w:rPr>
          <w:rFonts w:ascii="Arial Nova Cond" w:hAnsi="Arial Nova Cond" w:cstheme="minorBidi"/>
          <w:sz w:val="22"/>
          <w:szCs w:val="22"/>
          <w:lang w:eastAsia="en-US"/>
        </w:rPr>
      </w:pPr>
      <w:r w:rsidRPr="0021151C">
        <w:rPr>
          <w:rFonts w:ascii="Arial Nova Cond" w:hAnsi="Arial Nova Cond" w:cstheme="minorBidi"/>
          <w:sz w:val="22"/>
          <w:szCs w:val="22"/>
          <w:lang w:eastAsia="en-US"/>
        </w:rPr>
        <w:t>Zaměstnanci zpracovávají osobní údaje pouze v souladu se svojí pracovní náplní, v nezbytně nutném rozsahu, po nezbytně nutnou dobu a pouze za účelem, pro který jsou zpracovávány, a to za předpokladu, že:</w:t>
      </w:r>
    </w:p>
    <w:p w14:paraId="088D69CA" w14:textId="77777777" w:rsidR="00F32844" w:rsidRPr="0021151C" w:rsidRDefault="00F32844" w:rsidP="002348F8">
      <w:pPr>
        <w:pStyle w:val="Normlnweb"/>
        <w:numPr>
          <w:ilvl w:val="0"/>
          <w:numId w:val="4"/>
        </w:numPr>
        <w:spacing w:before="0" w:beforeAutospacing="0" w:after="0" w:afterAutospacing="0" w:line="288" w:lineRule="auto"/>
        <w:jc w:val="both"/>
        <w:rPr>
          <w:rFonts w:ascii="Arial Nova Cond" w:hAnsi="Arial Nova Cond" w:cstheme="minorBidi"/>
          <w:sz w:val="22"/>
          <w:szCs w:val="22"/>
          <w:lang w:eastAsia="en-US"/>
        </w:rPr>
      </w:pPr>
      <w:r w:rsidRPr="0021151C">
        <w:rPr>
          <w:rFonts w:ascii="Arial Nova Cond" w:hAnsi="Arial Nova Cond" w:cstheme="minorBidi"/>
          <w:sz w:val="22"/>
          <w:szCs w:val="22"/>
          <w:lang w:eastAsia="en-US"/>
        </w:rPr>
        <w:t xml:space="preserve">zpracování je nezbytné pro splnění právní povinnosti, která se na obec vztahuje, </w:t>
      </w:r>
    </w:p>
    <w:p w14:paraId="34201B16" w14:textId="77777777" w:rsidR="00F32844" w:rsidRPr="0021151C" w:rsidRDefault="00F32844" w:rsidP="002348F8">
      <w:pPr>
        <w:pStyle w:val="Normlnweb"/>
        <w:numPr>
          <w:ilvl w:val="0"/>
          <w:numId w:val="4"/>
        </w:numPr>
        <w:spacing w:before="0" w:beforeAutospacing="0" w:after="0" w:afterAutospacing="0" w:line="288" w:lineRule="auto"/>
        <w:jc w:val="both"/>
        <w:rPr>
          <w:rFonts w:ascii="Arial Nova Cond" w:hAnsi="Arial Nova Cond" w:cstheme="minorBidi"/>
          <w:sz w:val="22"/>
          <w:szCs w:val="22"/>
          <w:lang w:eastAsia="en-US"/>
        </w:rPr>
      </w:pPr>
      <w:r w:rsidRPr="0021151C">
        <w:rPr>
          <w:rFonts w:ascii="Arial Nova Cond" w:hAnsi="Arial Nova Cond" w:cstheme="minorBidi"/>
          <w:sz w:val="22"/>
          <w:szCs w:val="22"/>
          <w:lang w:eastAsia="en-US"/>
        </w:rPr>
        <w:t>zpracování je nezbytné pro splnění smlouvy, jejíž smluvní stranou je subjekt údajů, nebo pro provedení opatření přijatých před uzavřením smlouvy na žádost subjektu údajů,</w:t>
      </w:r>
    </w:p>
    <w:p w14:paraId="4EBBF761" w14:textId="77777777" w:rsidR="00F32844" w:rsidRPr="0021151C" w:rsidRDefault="00F32844" w:rsidP="002348F8">
      <w:pPr>
        <w:pStyle w:val="Normlnweb"/>
        <w:numPr>
          <w:ilvl w:val="0"/>
          <w:numId w:val="4"/>
        </w:numPr>
        <w:spacing w:before="0" w:beforeAutospacing="0" w:after="0" w:afterAutospacing="0" w:line="288" w:lineRule="auto"/>
        <w:jc w:val="both"/>
        <w:rPr>
          <w:rFonts w:ascii="Arial Nova Cond" w:hAnsi="Arial Nova Cond" w:cstheme="minorBidi"/>
          <w:sz w:val="22"/>
          <w:szCs w:val="22"/>
          <w:lang w:eastAsia="en-US"/>
        </w:rPr>
      </w:pPr>
      <w:r w:rsidRPr="0021151C">
        <w:rPr>
          <w:rFonts w:ascii="Arial Nova Cond" w:hAnsi="Arial Nova Cond" w:cstheme="minorBidi"/>
          <w:sz w:val="22"/>
          <w:szCs w:val="22"/>
          <w:lang w:eastAsia="en-US"/>
        </w:rPr>
        <w:t>zpracování je nezbytné pro ochranu životně důležitých zájmů subjektu údajů nebo jiné fyzické osoby,</w:t>
      </w:r>
    </w:p>
    <w:p w14:paraId="1C0E1CA8" w14:textId="77777777" w:rsidR="00F32844" w:rsidRPr="0021151C" w:rsidRDefault="00F32844" w:rsidP="002348F8">
      <w:pPr>
        <w:pStyle w:val="Normlnweb"/>
        <w:numPr>
          <w:ilvl w:val="0"/>
          <w:numId w:val="4"/>
        </w:numPr>
        <w:spacing w:before="0" w:beforeAutospacing="0" w:after="0" w:afterAutospacing="0" w:line="288" w:lineRule="auto"/>
        <w:jc w:val="both"/>
        <w:rPr>
          <w:rFonts w:ascii="Arial Nova Cond" w:hAnsi="Arial Nova Cond" w:cstheme="minorBidi"/>
          <w:sz w:val="22"/>
          <w:szCs w:val="22"/>
          <w:lang w:eastAsia="en-US"/>
        </w:rPr>
      </w:pPr>
      <w:r w:rsidRPr="0021151C">
        <w:rPr>
          <w:rFonts w:ascii="Arial Nova Cond" w:hAnsi="Arial Nova Cond" w:cstheme="minorBidi"/>
          <w:sz w:val="22"/>
          <w:szCs w:val="22"/>
          <w:lang w:eastAsia="en-US"/>
        </w:rPr>
        <w:t>zpracování je nezbytné pro splnění úkolu prováděného ve veřejném zájmu nebo při výkonu veřejné moci, kterým je obec pověřena,</w:t>
      </w:r>
    </w:p>
    <w:p w14:paraId="646E1965" w14:textId="77777777" w:rsidR="00F32844" w:rsidRPr="0021151C" w:rsidRDefault="00F32844" w:rsidP="002348F8">
      <w:pPr>
        <w:pStyle w:val="Normlnweb"/>
        <w:numPr>
          <w:ilvl w:val="0"/>
          <w:numId w:val="4"/>
        </w:numPr>
        <w:spacing w:before="0" w:beforeAutospacing="0" w:after="0" w:afterAutospacing="0" w:line="288" w:lineRule="auto"/>
        <w:jc w:val="both"/>
        <w:rPr>
          <w:rFonts w:ascii="Arial Nova Cond" w:hAnsi="Arial Nova Cond" w:cstheme="minorBidi"/>
          <w:sz w:val="22"/>
          <w:szCs w:val="22"/>
          <w:lang w:eastAsia="en-US"/>
        </w:rPr>
      </w:pPr>
      <w:r w:rsidRPr="0021151C">
        <w:rPr>
          <w:rFonts w:ascii="Arial Nova Cond" w:hAnsi="Arial Nova Cond" w:cstheme="minorBidi"/>
          <w:sz w:val="22"/>
          <w:szCs w:val="22"/>
          <w:lang w:eastAsia="en-US"/>
        </w:rPr>
        <w:t>subjekt údajů udělil souhlas se zpracováním.</w:t>
      </w:r>
    </w:p>
    <w:p w14:paraId="6ED112A7" w14:textId="77777777" w:rsidR="00F32844" w:rsidRPr="0021151C" w:rsidRDefault="00F32844" w:rsidP="002348F8">
      <w:pPr>
        <w:pStyle w:val="Normlnweb"/>
        <w:numPr>
          <w:ilvl w:val="0"/>
          <w:numId w:val="3"/>
        </w:numPr>
        <w:tabs>
          <w:tab w:val="left" w:pos="0"/>
        </w:tabs>
        <w:spacing w:before="0" w:beforeAutospacing="0" w:after="0" w:afterAutospacing="0" w:line="288" w:lineRule="auto"/>
        <w:ind w:left="426" w:hanging="426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>Zaměstnanci jsou povinni zpracovávat osobní údaje korektním a transparentním způsobem a osobní údaje dle potřeby aktualizovat.</w:t>
      </w:r>
    </w:p>
    <w:p w14:paraId="65C57E23" w14:textId="77777777" w:rsidR="00F32844" w:rsidRPr="0021151C" w:rsidRDefault="00F32844" w:rsidP="002348F8">
      <w:pPr>
        <w:pStyle w:val="Normlnweb"/>
        <w:numPr>
          <w:ilvl w:val="0"/>
          <w:numId w:val="3"/>
        </w:numPr>
        <w:tabs>
          <w:tab w:val="left" w:pos="0"/>
        </w:tabs>
        <w:spacing w:before="0" w:beforeAutospacing="0" w:after="0" w:afterAutospacing="0" w:line="288" w:lineRule="auto"/>
        <w:ind w:left="426" w:hanging="426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>Za ochranu osobních údajů odpovídá každý zaměstnanec obce, který dané osobní údaje zpracovává. Za jejich ochranu odpovídá též přímý nadřízený těchto zaměstnanců. Ten je povinen provádět kontrolní činnost a při ní ověřovat, zda nedochází k porušení platných právních předpisů v oblasti ochrany osobních údajů, včetně příslušných interních předpisů obce.</w:t>
      </w:r>
    </w:p>
    <w:p w14:paraId="6484ED17" w14:textId="77777777" w:rsidR="00F32844" w:rsidRPr="0021151C" w:rsidRDefault="00F32844" w:rsidP="002348F8">
      <w:pPr>
        <w:pStyle w:val="Normlnweb"/>
        <w:numPr>
          <w:ilvl w:val="0"/>
          <w:numId w:val="3"/>
        </w:numPr>
        <w:tabs>
          <w:tab w:val="left" w:pos="0"/>
        </w:tabs>
        <w:spacing w:before="0" w:beforeAutospacing="0" w:after="0" w:afterAutospacing="0" w:line="288" w:lineRule="auto"/>
        <w:ind w:left="426" w:hanging="426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>Při zpracovávání osobních údajů jsou zaměstnanci povinni chovat se tak, aby minimalizovali rizika neoprávněného nakládání s osobními údaji (náhodné nebo protiprávní zničení, ztráta, pozměnění, neoprávněné zpřístupnění osobních údajů třetím osobám).</w:t>
      </w:r>
    </w:p>
    <w:p w14:paraId="5A88662B" w14:textId="77777777" w:rsidR="00F32844" w:rsidRPr="0021151C" w:rsidRDefault="00F32844" w:rsidP="002348F8">
      <w:pPr>
        <w:pStyle w:val="Normlnweb"/>
        <w:numPr>
          <w:ilvl w:val="0"/>
          <w:numId w:val="3"/>
        </w:numPr>
        <w:tabs>
          <w:tab w:val="left" w:pos="0"/>
        </w:tabs>
        <w:spacing w:before="0" w:beforeAutospacing="0" w:after="0" w:afterAutospacing="0" w:line="288" w:lineRule="auto"/>
        <w:ind w:left="426" w:hanging="426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>Zaměstnanec pracující s osobními údaji je povinen vyvarovat se jakéhokoli jednání, které by mohlo být chápáno jako neoprávněné zveřejňování osobních údajů nebo vést k neoprávněnému přístupu třetích osob k osobním údajům, zejména pak:</w:t>
      </w:r>
    </w:p>
    <w:p w14:paraId="3DC45F28" w14:textId="77777777" w:rsidR="00F32844" w:rsidRPr="0021151C" w:rsidRDefault="00F32844" w:rsidP="002348F8">
      <w:pPr>
        <w:pStyle w:val="Normlnweb"/>
        <w:numPr>
          <w:ilvl w:val="0"/>
          <w:numId w:val="6"/>
        </w:numPr>
        <w:tabs>
          <w:tab w:val="left" w:pos="0"/>
        </w:tabs>
        <w:spacing w:before="0" w:beforeAutospacing="0" w:after="0" w:afterAutospacing="0" w:line="288" w:lineRule="auto"/>
        <w:ind w:left="709" w:hanging="283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>sdělovat osobní údaje jiným než oprávněným osobám,</w:t>
      </w:r>
    </w:p>
    <w:p w14:paraId="31834BB6" w14:textId="77777777" w:rsidR="00F32844" w:rsidRPr="0021151C" w:rsidRDefault="00F32844" w:rsidP="002348F8">
      <w:pPr>
        <w:pStyle w:val="Normlnweb"/>
        <w:numPr>
          <w:ilvl w:val="0"/>
          <w:numId w:val="6"/>
        </w:numPr>
        <w:tabs>
          <w:tab w:val="left" w:pos="0"/>
        </w:tabs>
        <w:spacing w:before="0" w:beforeAutospacing="0" w:after="0" w:afterAutospacing="0" w:line="288" w:lineRule="auto"/>
        <w:ind w:left="709" w:hanging="283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>sdělovat osobní údaje hlasitě ve veřejně přístupných prostorách,</w:t>
      </w:r>
    </w:p>
    <w:p w14:paraId="14FC5837" w14:textId="77777777" w:rsidR="00F32844" w:rsidRPr="0021151C" w:rsidRDefault="00F32844" w:rsidP="002348F8">
      <w:pPr>
        <w:pStyle w:val="Normlnweb"/>
        <w:numPr>
          <w:ilvl w:val="0"/>
          <w:numId w:val="6"/>
        </w:numPr>
        <w:tabs>
          <w:tab w:val="left" w:pos="0"/>
        </w:tabs>
        <w:spacing w:before="0" w:beforeAutospacing="0" w:after="0" w:afterAutospacing="0" w:line="288" w:lineRule="auto"/>
        <w:ind w:left="709" w:hanging="283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>umožnit neoprávněným osobám nahlížet do listin nebo monitoru, kde jsou osobní údaje zobrazeny,</w:t>
      </w:r>
    </w:p>
    <w:p w14:paraId="2FD0FA51" w14:textId="77777777" w:rsidR="00F32844" w:rsidRPr="0021151C" w:rsidRDefault="00F32844" w:rsidP="002348F8">
      <w:pPr>
        <w:pStyle w:val="Normlnweb"/>
        <w:numPr>
          <w:ilvl w:val="0"/>
          <w:numId w:val="6"/>
        </w:numPr>
        <w:tabs>
          <w:tab w:val="left" w:pos="0"/>
        </w:tabs>
        <w:spacing w:before="0" w:beforeAutospacing="0" w:after="0" w:afterAutospacing="0" w:line="288" w:lineRule="auto"/>
        <w:ind w:left="709" w:hanging="283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>sdělovat komukoli svá přístupová hesla do počítače, informačních systémů a hesla k zašifrovaným souborům, pakliže se nejedná o osobu, které jsou tyto soubory určeny.</w:t>
      </w:r>
    </w:p>
    <w:p w14:paraId="7F1FC213" w14:textId="77777777" w:rsidR="00F32844" w:rsidRPr="0021151C" w:rsidRDefault="00F32844" w:rsidP="002348F8">
      <w:pPr>
        <w:pStyle w:val="Normlnweb"/>
        <w:numPr>
          <w:ilvl w:val="0"/>
          <w:numId w:val="6"/>
        </w:numPr>
        <w:tabs>
          <w:tab w:val="left" w:pos="0"/>
        </w:tabs>
        <w:spacing w:before="0" w:beforeAutospacing="0" w:after="0" w:afterAutospacing="0" w:line="288" w:lineRule="auto"/>
        <w:ind w:left="709" w:hanging="283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>nesdružovat osobní údaje získané k rozdílným účelům</w:t>
      </w:r>
    </w:p>
    <w:p w14:paraId="00654C24" w14:textId="77777777" w:rsidR="00F32844" w:rsidRPr="0021151C" w:rsidRDefault="00F32844" w:rsidP="002348F8">
      <w:pPr>
        <w:pStyle w:val="Normlnweb"/>
        <w:numPr>
          <w:ilvl w:val="0"/>
          <w:numId w:val="3"/>
        </w:numPr>
        <w:tabs>
          <w:tab w:val="left" w:pos="0"/>
        </w:tabs>
        <w:spacing w:before="0" w:beforeAutospacing="0" w:after="0" w:afterAutospacing="0" w:line="288" w:lineRule="auto"/>
        <w:ind w:left="426" w:hanging="426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 xml:space="preserve">Každý zaměstnanec pracující s osobními údaji je povinen zpracovávat pouze osobní údaje získané zákonným způsobem, a to formou, která je v souladu s platnými právními předpisy. </w:t>
      </w:r>
    </w:p>
    <w:p w14:paraId="4926B0A8" w14:textId="77777777" w:rsidR="00F32844" w:rsidRPr="0021151C" w:rsidRDefault="00F32844" w:rsidP="002348F8">
      <w:pPr>
        <w:pStyle w:val="Normlnweb"/>
        <w:numPr>
          <w:ilvl w:val="0"/>
          <w:numId w:val="3"/>
        </w:numPr>
        <w:tabs>
          <w:tab w:val="left" w:pos="0"/>
        </w:tabs>
        <w:spacing w:before="0" w:beforeAutospacing="0" w:after="0" w:afterAutospacing="0" w:line="288" w:lineRule="auto"/>
        <w:ind w:left="426" w:hanging="426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>Před zavedením každého nového zpracování osobních údajů je nutno stanovit účel, právní titul a důvody pro toto zpracování. O tomto je nutné prostřednictvím starosty informovat pověřence pro ochranu osobních údajů se žádostí o posouzení. Nově stanovený účel zpracování musí být zanesen do dokumentu Záznam o zpracování osobních údajů, který vede starosta.</w:t>
      </w:r>
    </w:p>
    <w:p w14:paraId="6C5403FB" w14:textId="77777777" w:rsidR="00F32844" w:rsidRPr="0021151C" w:rsidRDefault="00F32844" w:rsidP="002348F8">
      <w:pPr>
        <w:pStyle w:val="Normlnweb"/>
        <w:numPr>
          <w:ilvl w:val="0"/>
          <w:numId w:val="3"/>
        </w:numPr>
        <w:tabs>
          <w:tab w:val="left" w:pos="0"/>
        </w:tabs>
        <w:spacing w:before="0" w:beforeAutospacing="0" w:after="0" w:afterAutospacing="0" w:line="288" w:lineRule="auto"/>
        <w:ind w:left="426" w:hanging="426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lastRenderedPageBreak/>
        <w:t>Všichni zaměstnanci zpracovávající osobní údaje jsou povinni poskytnout součinnost pověřenci pro ochranu osobních údajů, zejména mu umožnit přístup k osobním údajům a k operacím zpracování, konzultovat s pověřencem veškeré záležitosti související s ochranou osobních údajů a zdržet se jednání, které by mohlo ohrozit nezávislé posouzení věci pověřencem.</w:t>
      </w:r>
    </w:p>
    <w:p w14:paraId="6E29B26F" w14:textId="77777777" w:rsidR="00F32844" w:rsidRPr="0021151C" w:rsidRDefault="00F32844" w:rsidP="002348F8">
      <w:pPr>
        <w:pStyle w:val="Normlnweb"/>
        <w:numPr>
          <w:ilvl w:val="0"/>
          <w:numId w:val="3"/>
        </w:numPr>
        <w:tabs>
          <w:tab w:val="left" w:pos="0"/>
        </w:tabs>
        <w:spacing w:before="0" w:beforeAutospacing="0" w:after="0" w:afterAutospacing="0" w:line="288" w:lineRule="auto"/>
        <w:ind w:left="426" w:hanging="426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>Zaměstnanec je na vyžádání povinen před zpracováním osobních údajů informovat či poskytnout v písemné podobě subjektu údajů informace o zpracování jeho osobních údajů.</w:t>
      </w:r>
    </w:p>
    <w:p w14:paraId="50AF4F13" w14:textId="77777777" w:rsidR="00F32844" w:rsidRPr="0021151C" w:rsidRDefault="00F32844" w:rsidP="002348F8">
      <w:pPr>
        <w:pStyle w:val="Normlnweb"/>
        <w:numPr>
          <w:ilvl w:val="0"/>
          <w:numId w:val="3"/>
        </w:numPr>
        <w:tabs>
          <w:tab w:val="left" w:pos="0"/>
        </w:tabs>
        <w:spacing w:before="0" w:beforeAutospacing="0" w:after="0" w:afterAutospacing="0" w:line="288" w:lineRule="auto"/>
        <w:ind w:left="426" w:hanging="426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>Uchovávat osobní údaje pouze po dobu, která je nezbytně nutná k účelu zpracování. Pominul-li účel zpracování konkrétních osobních údajů postupovat v souladu s platným Spisovým a skartačním řádem obce, příp. údaje zlikvidovat.</w:t>
      </w:r>
    </w:p>
    <w:p w14:paraId="70796464" w14:textId="77777777" w:rsidR="00F32844" w:rsidRPr="0021151C" w:rsidRDefault="00F32844" w:rsidP="00F32844">
      <w:pPr>
        <w:spacing w:before="120"/>
        <w:rPr>
          <w:rFonts w:ascii="Arial Nova Cond" w:hAnsi="Arial Nova Cond"/>
          <w:b/>
        </w:rPr>
      </w:pPr>
    </w:p>
    <w:p w14:paraId="7C0D3E05" w14:textId="77777777" w:rsidR="00F32844" w:rsidRPr="0021151C" w:rsidRDefault="00F32844" w:rsidP="00F32844">
      <w:pPr>
        <w:spacing w:before="120"/>
        <w:jc w:val="center"/>
        <w:rPr>
          <w:rFonts w:ascii="Arial Nova Cond" w:hAnsi="Arial Nova Cond"/>
          <w:b/>
        </w:rPr>
      </w:pPr>
      <w:r w:rsidRPr="0021151C">
        <w:rPr>
          <w:rFonts w:ascii="Arial Nova Cond" w:hAnsi="Arial Nova Cond"/>
          <w:b/>
        </w:rPr>
        <w:t>Čl. IV</w:t>
      </w:r>
    </w:p>
    <w:p w14:paraId="23114306" w14:textId="77777777" w:rsidR="00F32844" w:rsidRPr="0021151C" w:rsidRDefault="00F32844" w:rsidP="00F32844">
      <w:pPr>
        <w:spacing w:after="120"/>
        <w:jc w:val="center"/>
        <w:rPr>
          <w:rFonts w:ascii="Arial Nova Cond" w:hAnsi="Arial Nova Cond"/>
          <w:b/>
        </w:rPr>
      </w:pPr>
      <w:r w:rsidRPr="0021151C">
        <w:rPr>
          <w:rFonts w:ascii="Arial Nova Cond" w:hAnsi="Arial Nova Cond"/>
          <w:b/>
        </w:rPr>
        <w:t>Zabezpečení osobních údajů</w:t>
      </w:r>
    </w:p>
    <w:p w14:paraId="684504BC" w14:textId="77777777" w:rsidR="00F32844" w:rsidRPr="0021151C" w:rsidRDefault="00F32844" w:rsidP="002348F8">
      <w:pPr>
        <w:pStyle w:val="Normlnweb"/>
        <w:numPr>
          <w:ilvl w:val="0"/>
          <w:numId w:val="10"/>
        </w:numPr>
        <w:tabs>
          <w:tab w:val="left" w:pos="0"/>
        </w:tabs>
        <w:spacing w:before="0" w:beforeAutospacing="0" w:after="0" w:afterAutospacing="0" w:line="288" w:lineRule="auto"/>
        <w:ind w:left="426" w:hanging="426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>Každý zaměstnanec je povinen maximálně zabezpečit osobní údaje a zamezit přístupu neoprávněných osob k osobním údajům, a to následujícím způsobem:</w:t>
      </w:r>
    </w:p>
    <w:p w14:paraId="3AD38C0B" w14:textId="77777777" w:rsidR="00F32844" w:rsidRPr="0021151C" w:rsidRDefault="00F32844" w:rsidP="002348F8">
      <w:pPr>
        <w:pStyle w:val="Normlnweb"/>
        <w:numPr>
          <w:ilvl w:val="0"/>
          <w:numId w:val="5"/>
        </w:numPr>
        <w:tabs>
          <w:tab w:val="left" w:pos="0"/>
        </w:tabs>
        <w:spacing w:before="0" w:beforeAutospacing="0" w:after="0" w:afterAutospacing="0" w:line="288" w:lineRule="auto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>při každém opuštění pracoviště zabezpečit, aby nebyly ponechány osobní údaje viditelně na pracovišti (zamknout monitor počítače, uschovat dokumenty s osobními údaji, zamknout kancelář),</w:t>
      </w:r>
    </w:p>
    <w:p w14:paraId="60B0637A" w14:textId="77777777" w:rsidR="00F32844" w:rsidRPr="0021151C" w:rsidRDefault="00F32844" w:rsidP="002348F8">
      <w:pPr>
        <w:pStyle w:val="Normlnweb"/>
        <w:numPr>
          <w:ilvl w:val="0"/>
          <w:numId w:val="5"/>
        </w:numPr>
        <w:tabs>
          <w:tab w:val="left" w:pos="0"/>
        </w:tabs>
        <w:spacing w:before="0" w:beforeAutospacing="0" w:after="0" w:afterAutospacing="0" w:line="288" w:lineRule="auto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>listinné dokumenty s vysokým až kritickým dopadem na subjekt údajů uchovávat v uzamčených skříňkách a přístup umožnit pouze oprávněným osobám,</w:t>
      </w:r>
    </w:p>
    <w:p w14:paraId="69E52538" w14:textId="77777777" w:rsidR="00F32844" w:rsidRPr="0021151C" w:rsidRDefault="00F32844" w:rsidP="002348F8">
      <w:pPr>
        <w:pStyle w:val="Normlnweb"/>
        <w:numPr>
          <w:ilvl w:val="0"/>
          <w:numId w:val="5"/>
        </w:numPr>
        <w:tabs>
          <w:tab w:val="left" w:pos="0"/>
        </w:tabs>
        <w:spacing w:before="0" w:beforeAutospacing="0" w:after="0" w:afterAutospacing="0" w:line="288" w:lineRule="auto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>při předávání dokumentů obsahujících osobní údaje elektronickou formou opatřit dokument heslem a toto heslo sdělit příjemci jinou formou, pokud lze, tak použít pro odesílání elektronických dokumentů datovou schránku,</w:t>
      </w:r>
    </w:p>
    <w:p w14:paraId="16D1D6BF" w14:textId="77777777" w:rsidR="00F32844" w:rsidRPr="0021151C" w:rsidRDefault="00F32844" w:rsidP="002348F8">
      <w:pPr>
        <w:pStyle w:val="Normlnweb"/>
        <w:numPr>
          <w:ilvl w:val="0"/>
          <w:numId w:val="5"/>
        </w:numPr>
        <w:tabs>
          <w:tab w:val="left" w:pos="0"/>
        </w:tabs>
        <w:spacing w:before="0" w:beforeAutospacing="0" w:after="0" w:afterAutospacing="0" w:line="288" w:lineRule="auto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 xml:space="preserve">v případě používání externích disků opatřit tyto disky heslem, případně data zašifrovat, </w:t>
      </w:r>
    </w:p>
    <w:p w14:paraId="0B282B77" w14:textId="77777777" w:rsidR="00F32844" w:rsidRPr="0021151C" w:rsidRDefault="00F32844" w:rsidP="002348F8">
      <w:pPr>
        <w:pStyle w:val="Normlnweb"/>
        <w:numPr>
          <w:ilvl w:val="0"/>
          <w:numId w:val="5"/>
        </w:numPr>
        <w:tabs>
          <w:tab w:val="left" w:pos="0"/>
        </w:tabs>
        <w:spacing w:before="0" w:beforeAutospacing="0" w:after="0" w:afterAutospacing="0" w:line="288" w:lineRule="auto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>Minimalizovat používání flashdisků a nepoužívat je k ukládání a přenosu osobních údajů,</w:t>
      </w:r>
    </w:p>
    <w:p w14:paraId="1F18320C" w14:textId="77777777" w:rsidR="00F32844" w:rsidRPr="0021151C" w:rsidRDefault="00F32844" w:rsidP="002348F8">
      <w:pPr>
        <w:pStyle w:val="Normlnweb"/>
        <w:numPr>
          <w:ilvl w:val="0"/>
          <w:numId w:val="5"/>
        </w:numPr>
        <w:tabs>
          <w:tab w:val="left" w:pos="0"/>
        </w:tabs>
        <w:spacing w:before="0" w:beforeAutospacing="0" w:after="0" w:afterAutospacing="0" w:line="288" w:lineRule="auto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>přiměřeně zabezpečit i takové osobní údaje, které nejsou systematicky zpracovávané, ale které se vyskytují např. v jednotlivých nezařazených sděleních nebo e-mailech.</w:t>
      </w:r>
    </w:p>
    <w:p w14:paraId="7E44CA93" w14:textId="77777777" w:rsidR="00F32844" w:rsidRPr="0021151C" w:rsidRDefault="00F32844" w:rsidP="002348F8">
      <w:pPr>
        <w:pStyle w:val="Normlnweb"/>
        <w:numPr>
          <w:ilvl w:val="0"/>
          <w:numId w:val="10"/>
        </w:numPr>
        <w:tabs>
          <w:tab w:val="left" w:pos="0"/>
        </w:tabs>
        <w:spacing w:before="0" w:beforeAutospacing="0" w:after="0" w:afterAutospacing="0" w:line="288" w:lineRule="auto"/>
        <w:ind w:left="426" w:hanging="426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>V případě pochybností je zaměstnanec povinen konzultovat postup se svým nadřízeným, případně s pověřencem pro ochranu osobních údajů.</w:t>
      </w:r>
    </w:p>
    <w:p w14:paraId="301C6FE6" w14:textId="77777777" w:rsidR="00F32844" w:rsidRPr="0021151C" w:rsidRDefault="00F32844" w:rsidP="002348F8">
      <w:pPr>
        <w:pStyle w:val="Normlnweb"/>
        <w:numPr>
          <w:ilvl w:val="0"/>
          <w:numId w:val="10"/>
        </w:numPr>
        <w:tabs>
          <w:tab w:val="left" w:pos="0"/>
        </w:tabs>
        <w:spacing w:before="0" w:beforeAutospacing="0" w:after="0" w:afterAutospacing="0" w:line="288" w:lineRule="auto"/>
        <w:ind w:left="426" w:hanging="426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>Zaměstnanec je povinen dbát na dostatečnou úroveň svých hesel. Heslo musí obsahovat nejméně 8 znaků obsahujících velká i malá písmena a zároveň čísla nebo symboly. Obměna hesla je povinná minimálně jednou za 12 měsíců. V případě potřeby ukládat hesla je nutno postupovat tak, aby heslo bylo uloženo zcela odděleně od počítače, případně jiného média, na němž je použito.</w:t>
      </w:r>
    </w:p>
    <w:p w14:paraId="4DFDA631" w14:textId="77777777" w:rsidR="00F32844" w:rsidRPr="0021151C" w:rsidRDefault="00F32844" w:rsidP="002348F8">
      <w:pPr>
        <w:pStyle w:val="Normlnweb"/>
        <w:numPr>
          <w:ilvl w:val="0"/>
          <w:numId w:val="10"/>
        </w:numPr>
        <w:tabs>
          <w:tab w:val="left" w:pos="0"/>
        </w:tabs>
        <w:spacing w:before="0" w:beforeAutospacing="0" w:after="0" w:afterAutospacing="0" w:line="288" w:lineRule="auto"/>
        <w:ind w:left="426" w:hanging="426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>Přenos souborů nezabezpečenou sítí Internet a jejich uložení na nezabezpečených úložištích (např. uschovna.cz) je přípustný pouze po zašifrování souboru a předání hesla jinou cestou.</w:t>
      </w:r>
    </w:p>
    <w:p w14:paraId="16DD8543" w14:textId="77777777" w:rsidR="00F32844" w:rsidRPr="0021151C" w:rsidRDefault="00F32844" w:rsidP="00F32844">
      <w:pPr>
        <w:pStyle w:val="Normlnweb"/>
        <w:tabs>
          <w:tab w:val="left" w:pos="0"/>
        </w:tabs>
        <w:spacing w:before="0" w:beforeAutospacing="0" w:after="0" w:afterAutospacing="0" w:line="288" w:lineRule="auto"/>
        <w:ind w:left="426"/>
        <w:jc w:val="both"/>
        <w:rPr>
          <w:rFonts w:ascii="Arial Nova Cond" w:hAnsi="Arial Nova Cond"/>
          <w:sz w:val="22"/>
          <w:szCs w:val="22"/>
        </w:rPr>
      </w:pPr>
    </w:p>
    <w:p w14:paraId="4B4E1E8D" w14:textId="77777777" w:rsidR="00F32844" w:rsidRPr="0021151C" w:rsidRDefault="00F32844" w:rsidP="00F32844">
      <w:pPr>
        <w:pStyle w:val="Odstavecseseznamem"/>
        <w:spacing w:before="120"/>
        <w:jc w:val="center"/>
        <w:rPr>
          <w:rFonts w:ascii="Arial Nova Cond" w:hAnsi="Arial Nova Cond"/>
          <w:b/>
        </w:rPr>
      </w:pPr>
      <w:r w:rsidRPr="0021151C">
        <w:rPr>
          <w:rFonts w:ascii="Arial Nova Cond" w:hAnsi="Arial Nova Cond"/>
          <w:b/>
        </w:rPr>
        <w:t>Čl. V</w:t>
      </w:r>
    </w:p>
    <w:p w14:paraId="0EF6DE71" w14:textId="77777777" w:rsidR="00F32844" w:rsidRPr="0021151C" w:rsidRDefault="00F32844" w:rsidP="00F32844">
      <w:pPr>
        <w:pStyle w:val="Odstavecseseznamem"/>
        <w:spacing w:after="120"/>
        <w:jc w:val="center"/>
        <w:rPr>
          <w:rFonts w:ascii="Arial Nova Cond" w:hAnsi="Arial Nova Cond"/>
          <w:b/>
        </w:rPr>
      </w:pPr>
      <w:r w:rsidRPr="0021151C">
        <w:rPr>
          <w:rFonts w:ascii="Arial Nova Cond" w:hAnsi="Arial Nova Cond"/>
          <w:b/>
        </w:rPr>
        <w:t>Postup při zjištění porušení zabezpečení osobních údajů</w:t>
      </w:r>
    </w:p>
    <w:p w14:paraId="2FC05903" w14:textId="77777777" w:rsidR="00F32844" w:rsidRPr="0021151C" w:rsidRDefault="00F32844" w:rsidP="002348F8">
      <w:pPr>
        <w:pStyle w:val="Normlnweb"/>
        <w:numPr>
          <w:ilvl w:val="0"/>
          <w:numId w:val="8"/>
        </w:numPr>
        <w:tabs>
          <w:tab w:val="left" w:pos="0"/>
        </w:tabs>
        <w:spacing w:before="0" w:beforeAutospacing="0" w:after="0" w:afterAutospacing="0" w:line="288" w:lineRule="auto"/>
        <w:ind w:left="426" w:hanging="426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>V případě nedovoleného vniknutí, ztráty, odcizení nebo podezření na změnu, ztrátu, zničení a odcizení osobních údajů je zaměstnanec povinen bezodkladně informovat svého nadřízeného, který informaci předá prostřednictvím starosty pověřenci pro ochranu osobních údajů. Tato povinnost se týká i ztráty klíčů od kanceláře.</w:t>
      </w:r>
    </w:p>
    <w:p w14:paraId="01239844" w14:textId="77777777" w:rsidR="00F32844" w:rsidRPr="0021151C" w:rsidRDefault="00F32844" w:rsidP="002348F8">
      <w:pPr>
        <w:pStyle w:val="Normlnweb"/>
        <w:numPr>
          <w:ilvl w:val="0"/>
          <w:numId w:val="8"/>
        </w:numPr>
        <w:tabs>
          <w:tab w:val="left" w:pos="0"/>
        </w:tabs>
        <w:spacing w:before="0" w:beforeAutospacing="0" w:after="0" w:afterAutospacing="0" w:line="288" w:lineRule="auto"/>
        <w:ind w:left="426" w:hanging="426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lastRenderedPageBreak/>
        <w:t xml:space="preserve">Starosta spolu se zaměstnanci a pověřenec pro ochranu osobních údajů vyhodnotí riziko vzniklého incidentu a provedou písemný záznam. V případě zvýšeného rizika je nutné ohlásit incident Úřadu pro ochranu osobních údajů, a to neprodleně, nejdéle však do 72 hodin od doby, kdy se o vzniku incidentu dozvěděli. V případě vysokého rizika pro subjekt údajů je nutné vhodným způsobem informovat subjekt údajů, kterého se incident týká. </w:t>
      </w:r>
    </w:p>
    <w:p w14:paraId="4D9529D1" w14:textId="77777777" w:rsidR="00F32844" w:rsidRPr="0021151C" w:rsidRDefault="00F32844" w:rsidP="00F32844">
      <w:pPr>
        <w:pStyle w:val="Normlnweb"/>
        <w:tabs>
          <w:tab w:val="left" w:pos="0"/>
        </w:tabs>
        <w:spacing w:before="0" w:beforeAutospacing="0" w:after="0" w:afterAutospacing="0" w:line="288" w:lineRule="auto"/>
        <w:jc w:val="both"/>
        <w:rPr>
          <w:rFonts w:ascii="Arial Nova Cond" w:hAnsi="Arial Nova Cond"/>
          <w:sz w:val="22"/>
          <w:szCs w:val="22"/>
        </w:rPr>
      </w:pPr>
    </w:p>
    <w:p w14:paraId="6E720AD8" w14:textId="77777777" w:rsidR="00F32844" w:rsidRPr="0021151C" w:rsidRDefault="00F32844" w:rsidP="00F32844">
      <w:pPr>
        <w:spacing w:before="120"/>
        <w:jc w:val="center"/>
        <w:rPr>
          <w:rFonts w:ascii="Arial Nova Cond" w:hAnsi="Arial Nova Cond"/>
          <w:b/>
        </w:rPr>
      </w:pPr>
      <w:r w:rsidRPr="0021151C">
        <w:rPr>
          <w:rFonts w:ascii="Arial Nova Cond" w:hAnsi="Arial Nova Cond"/>
          <w:b/>
        </w:rPr>
        <w:t>Čl. VI</w:t>
      </w:r>
    </w:p>
    <w:p w14:paraId="2816F68F" w14:textId="77777777" w:rsidR="00F32844" w:rsidRPr="0021151C" w:rsidRDefault="00F32844" w:rsidP="00F32844">
      <w:pPr>
        <w:spacing w:after="120"/>
        <w:jc w:val="center"/>
        <w:rPr>
          <w:rFonts w:ascii="Arial Nova Cond" w:hAnsi="Arial Nova Cond"/>
          <w:b/>
        </w:rPr>
      </w:pPr>
      <w:r w:rsidRPr="0021151C">
        <w:rPr>
          <w:rFonts w:ascii="Arial Nova Cond" w:hAnsi="Arial Nova Cond"/>
          <w:b/>
        </w:rPr>
        <w:t>Pověřenec pro ochranu osobních údajů</w:t>
      </w:r>
    </w:p>
    <w:p w14:paraId="13FD899E" w14:textId="77777777" w:rsidR="00F32844" w:rsidRPr="0021151C" w:rsidRDefault="00F32844" w:rsidP="002348F8">
      <w:pPr>
        <w:pStyle w:val="Normln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88" w:lineRule="auto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 xml:space="preserve">Funkci pověřence pro ochranu osobních údajů vykonává pro obec společnost GDPR Služby, s.r.o., IČO 28715764, se sídlem </w:t>
      </w:r>
      <w:proofErr w:type="spellStart"/>
      <w:r w:rsidRPr="0021151C">
        <w:rPr>
          <w:rFonts w:ascii="Arial Nova Cond" w:hAnsi="Arial Nova Cond"/>
          <w:sz w:val="22"/>
          <w:szCs w:val="22"/>
        </w:rPr>
        <w:t>Březenecká</w:t>
      </w:r>
      <w:proofErr w:type="spellEnd"/>
      <w:r w:rsidRPr="0021151C">
        <w:rPr>
          <w:rFonts w:ascii="Arial Nova Cond" w:hAnsi="Arial Nova Cond"/>
          <w:sz w:val="22"/>
          <w:szCs w:val="22"/>
        </w:rPr>
        <w:t> 4808, 430 04 Chomutov.</w:t>
      </w:r>
    </w:p>
    <w:p w14:paraId="009538AF" w14:textId="77777777" w:rsidR="00F32844" w:rsidRPr="0021151C" w:rsidRDefault="00F32844" w:rsidP="002348F8">
      <w:pPr>
        <w:pStyle w:val="Normln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88" w:lineRule="auto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 xml:space="preserve">Odpovědnou osobou pověřence je Daniel Všední, e-mail: </w:t>
      </w:r>
      <w:hyperlink r:id="rId9" w:history="1">
        <w:r w:rsidRPr="0021151C">
          <w:rPr>
            <w:rStyle w:val="Hypertextovodkaz"/>
            <w:rFonts w:ascii="Arial Nova Cond" w:hAnsi="Arial Nova Cond"/>
            <w:sz w:val="22"/>
            <w:szCs w:val="22"/>
          </w:rPr>
          <w:t>daniel.vsedni@gdpr-sluzby.cz</w:t>
        </w:r>
      </w:hyperlink>
      <w:r w:rsidRPr="0021151C">
        <w:rPr>
          <w:rFonts w:ascii="Arial Nova Cond" w:hAnsi="Arial Nova Cond"/>
          <w:sz w:val="22"/>
          <w:szCs w:val="22"/>
        </w:rPr>
        <w:t>,</w:t>
      </w:r>
      <w:r w:rsidRPr="0021151C">
        <w:rPr>
          <w:rStyle w:val="Hypertextovodkaz"/>
          <w:rFonts w:ascii="Arial Nova Cond" w:hAnsi="Arial Nova Cond"/>
          <w:sz w:val="22"/>
          <w:szCs w:val="22"/>
        </w:rPr>
        <w:t xml:space="preserve"> </w:t>
      </w:r>
      <w:r w:rsidRPr="0021151C">
        <w:rPr>
          <w:rFonts w:ascii="Arial Nova Cond" w:hAnsi="Arial Nova Cond"/>
          <w:sz w:val="22"/>
          <w:szCs w:val="22"/>
        </w:rPr>
        <w:t>tel.: +420 607 170 122</w:t>
      </w:r>
    </w:p>
    <w:p w14:paraId="77AC5395" w14:textId="77777777" w:rsidR="00F32844" w:rsidRPr="0021151C" w:rsidRDefault="00F32844" w:rsidP="002348F8">
      <w:pPr>
        <w:pStyle w:val="Odstavecseseznamem"/>
        <w:numPr>
          <w:ilvl w:val="0"/>
          <w:numId w:val="7"/>
        </w:numPr>
        <w:spacing w:after="0" w:line="288" w:lineRule="auto"/>
        <w:jc w:val="both"/>
        <w:rPr>
          <w:rFonts w:ascii="Arial Nova Cond" w:hAnsi="Arial Nova Cond"/>
        </w:rPr>
      </w:pPr>
      <w:r w:rsidRPr="0021151C">
        <w:rPr>
          <w:rFonts w:ascii="Arial Nova Cond" w:hAnsi="Arial Nova Cond"/>
        </w:rPr>
        <w:t>Kontakt na pověřence pro ochranu osobních údajů musí být zveřejněn na webových stránkách obce a musí být k dispozici v každé kanceláři, kde dochází ke zpracování osobních údajů.</w:t>
      </w:r>
    </w:p>
    <w:p w14:paraId="290F7C4F" w14:textId="77777777" w:rsidR="00F32844" w:rsidRPr="0021151C" w:rsidRDefault="00F32844" w:rsidP="002348F8">
      <w:pPr>
        <w:pStyle w:val="Odstavecseseznamem"/>
        <w:numPr>
          <w:ilvl w:val="0"/>
          <w:numId w:val="7"/>
        </w:numPr>
        <w:spacing w:after="0" w:line="288" w:lineRule="auto"/>
        <w:jc w:val="both"/>
        <w:rPr>
          <w:rFonts w:ascii="Arial Nova Cond" w:hAnsi="Arial Nova Cond"/>
        </w:rPr>
      </w:pPr>
      <w:r w:rsidRPr="0021151C">
        <w:rPr>
          <w:rFonts w:ascii="Arial Nova Cond" w:hAnsi="Arial Nova Cond"/>
        </w:rPr>
        <w:t>Zaměstnanci mají právo obracet se na pověřence pro ochranu osobních údajů přímo, pokud se jejich dotaz, námitka nebo stížnost týká jejich vlastních osobních údajů, které obec zpracovává z pozice zaměstnavatele.</w:t>
      </w:r>
    </w:p>
    <w:p w14:paraId="5220A768" w14:textId="77777777" w:rsidR="00F32844" w:rsidRPr="0021151C" w:rsidRDefault="00F32844" w:rsidP="002348F8">
      <w:pPr>
        <w:pStyle w:val="Odstavecseseznamem"/>
        <w:numPr>
          <w:ilvl w:val="0"/>
          <w:numId w:val="7"/>
        </w:numPr>
        <w:spacing w:after="0" w:line="288" w:lineRule="auto"/>
        <w:jc w:val="both"/>
        <w:rPr>
          <w:rFonts w:ascii="Arial Nova Cond" w:hAnsi="Arial Nova Cond"/>
        </w:rPr>
      </w:pPr>
      <w:r w:rsidRPr="0021151C">
        <w:rPr>
          <w:rFonts w:ascii="Arial Nova Cond" w:hAnsi="Arial Nova Cond"/>
        </w:rPr>
        <w:t>V případě, že zaměstnanec vyžaduje konzultaci s pověřencem pro ochranu osobních údajů ohledně osobních údajů, které zpracovává v rámci své agendy, informuje o tomto starostu.</w:t>
      </w:r>
    </w:p>
    <w:p w14:paraId="49C33046" w14:textId="77777777" w:rsidR="00F32844" w:rsidRPr="0021151C" w:rsidRDefault="00F32844" w:rsidP="002348F8">
      <w:pPr>
        <w:pStyle w:val="Odstavecseseznamem"/>
        <w:numPr>
          <w:ilvl w:val="0"/>
          <w:numId w:val="7"/>
        </w:numPr>
        <w:spacing w:after="0" w:line="288" w:lineRule="auto"/>
        <w:jc w:val="both"/>
        <w:rPr>
          <w:rFonts w:ascii="Arial Nova Cond" w:hAnsi="Arial Nova Cond"/>
        </w:rPr>
      </w:pPr>
      <w:r w:rsidRPr="0021151C">
        <w:rPr>
          <w:rFonts w:ascii="Arial Nova Cond" w:hAnsi="Arial Nova Cond"/>
        </w:rPr>
        <w:t>Povinnosti pověřence jsou stanoveny ve zvláštní smlouvě.</w:t>
      </w:r>
    </w:p>
    <w:p w14:paraId="601FD20F" w14:textId="77777777" w:rsidR="00F32844" w:rsidRPr="0021151C" w:rsidRDefault="00F32844" w:rsidP="00F32844">
      <w:pPr>
        <w:rPr>
          <w:rFonts w:ascii="Arial Nova Cond" w:hAnsi="Arial Nova Cond"/>
        </w:rPr>
      </w:pPr>
    </w:p>
    <w:p w14:paraId="3FCA611E" w14:textId="77777777" w:rsidR="00F32844" w:rsidRPr="0021151C" w:rsidRDefault="00F32844" w:rsidP="00F32844">
      <w:pPr>
        <w:rPr>
          <w:rFonts w:ascii="Arial Nova Cond" w:hAnsi="Arial Nova Cond"/>
        </w:rPr>
      </w:pPr>
    </w:p>
    <w:p w14:paraId="51FC834E" w14:textId="77777777" w:rsidR="00F32844" w:rsidRPr="0021151C" w:rsidRDefault="00F32844" w:rsidP="00F32844">
      <w:pPr>
        <w:pStyle w:val="Normlnweb"/>
        <w:tabs>
          <w:tab w:val="left" w:pos="0"/>
        </w:tabs>
        <w:spacing w:before="0" w:beforeAutospacing="0" w:after="0" w:afterAutospacing="0" w:line="288" w:lineRule="auto"/>
        <w:jc w:val="both"/>
        <w:rPr>
          <w:rFonts w:ascii="Arial Nova Cond" w:hAnsi="Arial Nova Cond"/>
          <w:sz w:val="22"/>
          <w:szCs w:val="22"/>
        </w:rPr>
      </w:pPr>
    </w:p>
    <w:p w14:paraId="5F462525" w14:textId="77777777" w:rsidR="00F32844" w:rsidRPr="0021151C" w:rsidRDefault="00F32844" w:rsidP="00F32844">
      <w:pPr>
        <w:pStyle w:val="Normlnweb"/>
        <w:tabs>
          <w:tab w:val="left" w:pos="0"/>
        </w:tabs>
        <w:spacing w:before="0" w:beforeAutospacing="0" w:after="0" w:afterAutospacing="0" w:line="288" w:lineRule="auto"/>
        <w:jc w:val="both"/>
        <w:rPr>
          <w:rFonts w:ascii="Arial Nova Cond" w:hAnsi="Arial Nova Cond"/>
          <w:sz w:val="22"/>
          <w:szCs w:val="22"/>
        </w:rPr>
      </w:pPr>
    </w:p>
    <w:p w14:paraId="210BE62B" w14:textId="77777777" w:rsidR="00F32844" w:rsidRPr="0021151C" w:rsidRDefault="00F32844" w:rsidP="00F32844">
      <w:pPr>
        <w:spacing w:before="120"/>
        <w:jc w:val="center"/>
        <w:rPr>
          <w:rFonts w:ascii="Arial Nova Cond" w:hAnsi="Arial Nova Cond"/>
          <w:b/>
        </w:rPr>
      </w:pPr>
      <w:bookmarkStart w:id="0" w:name="_Hlk8728066"/>
      <w:r w:rsidRPr="0021151C">
        <w:rPr>
          <w:rFonts w:ascii="Arial Nova Cond" w:hAnsi="Arial Nova Cond"/>
          <w:b/>
        </w:rPr>
        <w:t>Čl. VII</w:t>
      </w:r>
    </w:p>
    <w:p w14:paraId="6089BE69" w14:textId="77777777" w:rsidR="00F32844" w:rsidRPr="0021151C" w:rsidRDefault="00F32844" w:rsidP="00F32844">
      <w:pPr>
        <w:spacing w:after="120"/>
        <w:jc w:val="center"/>
        <w:rPr>
          <w:rFonts w:ascii="Arial Nova Cond" w:hAnsi="Arial Nova Cond"/>
          <w:b/>
        </w:rPr>
      </w:pPr>
      <w:r w:rsidRPr="0021151C">
        <w:rPr>
          <w:rFonts w:ascii="Arial Nova Cond" w:hAnsi="Arial Nova Cond"/>
          <w:b/>
        </w:rPr>
        <w:t>Závěrečná ustanovení</w:t>
      </w:r>
    </w:p>
    <w:p w14:paraId="1F5AA43A" w14:textId="77777777" w:rsidR="00F32844" w:rsidRPr="0021151C" w:rsidRDefault="00F32844" w:rsidP="002348F8">
      <w:pPr>
        <w:pStyle w:val="Normlnweb"/>
        <w:numPr>
          <w:ilvl w:val="0"/>
          <w:numId w:val="9"/>
        </w:numPr>
        <w:tabs>
          <w:tab w:val="left" w:pos="0"/>
        </w:tabs>
        <w:spacing w:before="0" w:beforeAutospacing="0" w:after="0" w:afterAutospacing="0" w:line="288" w:lineRule="auto"/>
        <w:jc w:val="both"/>
        <w:rPr>
          <w:rFonts w:ascii="Arial Nova Cond" w:hAnsi="Arial Nova Cond"/>
          <w:sz w:val="22"/>
          <w:szCs w:val="22"/>
        </w:rPr>
      </w:pPr>
      <w:r w:rsidRPr="0021151C">
        <w:rPr>
          <w:rFonts w:ascii="Arial Nova Cond" w:hAnsi="Arial Nova Cond"/>
          <w:sz w:val="22"/>
          <w:szCs w:val="22"/>
        </w:rPr>
        <w:t>Starosta a pověřenec pro ochranu osobních údajů mohou provádět namátkovou kontrolu, zda zaměstnanci mají přístup jen k takovým agendám, ke kterým mají oprávnění a zda jsou dodržována veškerá ustanovení této směrnice.</w:t>
      </w:r>
    </w:p>
    <w:p w14:paraId="735B15FD" w14:textId="13B31468" w:rsidR="00F32844" w:rsidRPr="001E621F" w:rsidRDefault="0021151C" w:rsidP="001E621F">
      <w:pPr>
        <w:pStyle w:val="Normlnweb"/>
        <w:numPr>
          <w:ilvl w:val="0"/>
          <w:numId w:val="9"/>
        </w:numPr>
        <w:tabs>
          <w:tab w:val="left" w:pos="0"/>
        </w:tabs>
        <w:spacing w:before="0" w:beforeAutospacing="0" w:after="0" w:afterAutospacing="0" w:line="288" w:lineRule="auto"/>
        <w:jc w:val="both"/>
        <w:rPr>
          <w:rFonts w:ascii="Arial Nova Cond" w:hAnsi="Arial Nova Cond"/>
          <w:sz w:val="22"/>
          <w:szCs w:val="22"/>
        </w:rPr>
      </w:pPr>
      <w:r w:rsidRPr="001E621F">
        <w:rPr>
          <w:rFonts w:ascii="Arial Nova Cond" w:hAnsi="Arial Nova Cond"/>
          <w:sz w:val="22"/>
          <w:szCs w:val="22"/>
        </w:rPr>
        <w:t xml:space="preserve">Tato Směrnice byla schválena na řádném zasedání zastupitelstva obce Český Jiřetín dne 3.5.2019 usnesením č. </w:t>
      </w:r>
      <w:r w:rsidR="001E621F">
        <w:rPr>
          <w:rFonts w:ascii="Arial Nova Cond" w:hAnsi="Arial Nova Cond"/>
          <w:sz w:val="22"/>
          <w:szCs w:val="22"/>
        </w:rPr>
        <w:t>12/</w:t>
      </w:r>
      <w:bookmarkStart w:id="1" w:name="_GoBack"/>
      <w:bookmarkEnd w:id="1"/>
      <w:r w:rsidRPr="001E621F">
        <w:rPr>
          <w:rFonts w:ascii="Arial Nova Cond" w:hAnsi="Arial Nova Cond"/>
          <w:sz w:val="22"/>
          <w:szCs w:val="22"/>
        </w:rPr>
        <w:t xml:space="preserve">2019. </w:t>
      </w:r>
    </w:p>
    <w:bookmarkEnd w:id="0"/>
    <w:p w14:paraId="7088C54F" w14:textId="77777777" w:rsidR="00F32844" w:rsidRPr="0021151C" w:rsidRDefault="00F32844" w:rsidP="00F32844">
      <w:pPr>
        <w:spacing w:line="240" w:lineRule="auto"/>
        <w:rPr>
          <w:rFonts w:ascii="Arial Nova Cond" w:hAnsi="Arial Nova Cond" w:cstheme="minorHAnsi"/>
          <w:sz w:val="32"/>
        </w:rPr>
      </w:pPr>
    </w:p>
    <w:p w14:paraId="5A586FDB" w14:textId="1E152B87" w:rsidR="007665C1" w:rsidRPr="0021151C" w:rsidRDefault="007665C1" w:rsidP="00CB75D4">
      <w:pPr>
        <w:rPr>
          <w:rFonts w:ascii="Arial Nova Cond" w:hAnsi="Arial Nova Cond"/>
        </w:rPr>
      </w:pPr>
    </w:p>
    <w:sectPr w:rsidR="007665C1" w:rsidRPr="0021151C" w:rsidSect="000332F4">
      <w:headerReference w:type="default" r:id="rId10"/>
      <w:footerReference w:type="default" r:id="rId11"/>
      <w:pgSz w:w="11906" w:h="16838"/>
      <w:pgMar w:top="1985" w:right="991" w:bottom="1417" w:left="1134" w:header="62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FAC3E" w14:textId="77777777" w:rsidR="007B3F19" w:rsidRDefault="007B3F19" w:rsidP="007B2956">
      <w:pPr>
        <w:spacing w:after="0" w:line="240" w:lineRule="auto"/>
      </w:pPr>
      <w:r>
        <w:separator/>
      </w:r>
    </w:p>
  </w:endnote>
  <w:endnote w:type="continuationSeparator" w:id="0">
    <w:p w14:paraId="0E98C3AA" w14:textId="77777777" w:rsidR="007B3F19" w:rsidRDefault="007B3F19" w:rsidP="007B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9383879"/>
      <w:docPartObj>
        <w:docPartGallery w:val="Page Numbers (Bottom of Page)"/>
        <w:docPartUnique/>
      </w:docPartObj>
    </w:sdtPr>
    <w:sdtEndPr>
      <w:rPr>
        <w:color w:val="00B050"/>
      </w:rPr>
    </w:sdtEndPr>
    <w:sdtContent>
      <w:p w14:paraId="61ADBEC9" w14:textId="77777777" w:rsidR="0021151C" w:rsidRPr="00F95B03" w:rsidRDefault="0021151C" w:rsidP="0021151C">
        <w:pPr>
          <w:pStyle w:val="Zpat"/>
          <w:jc w:val="center"/>
          <w:rPr>
            <w:color w:val="00B050"/>
          </w:rPr>
        </w:pPr>
        <w:r w:rsidRPr="00F95B03">
          <w:rPr>
            <w:color w:val="00B050"/>
          </w:rPr>
          <w:fldChar w:fldCharType="begin"/>
        </w:r>
        <w:r w:rsidRPr="00F95B03">
          <w:rPr>
            <w:color w:val="00B050"/>
          </w:rPr>
          <w:instrText>PAGE   \* MERGEFORMAT</w:instrText>
        </w:r>
        <w:r w:rsidRPr="00F95B03">
          <w:rPr>
            <w:color w:val="00B050"/>
          </w:rPr>
          <w:fldChar w:fldCharType="separate"/>
        </w:r>
        <w:r>
          <w:rPr>
            <w:color w:val="00B050"/>
          </w:rPr>
          <w:t>1</w:t>
        </w:r>
        <w:r w:rsidRPr="00F95B03">
          <w:rPr>
            <w:color w:val="00B050"/>
          </w:rPr>
          <w:fldChar w:fldCharType="end"/>
        </w:r>
      </w:p>
    </w:sdtContent>
  </w:sdt>
  <w:p w14:paraId="617D2153" w14:textId="5538C070" w:rsidR="0021151C" w:rsidRPr="00F95B03" w:rsidRDefault="0021151C" w:rsidP="0021151C">
    <w:pPr>
      <w:pStyle w:val="Zpat"/>
      <w:rPr>
        <w:color w:val="00B050"/>
      </w:rPr>
    </w:pPr>
    <w:r>
      <w:rPr>
        <w:color w:val="00B050"/>
      </w:rPr>
      <w:t xml:space="preserve">Směrnice č. 4/2019                                                                                                                           </w:t>
    </w:r>
    <w:sdt>
      <w:sdtPr>
        <w:rPr>
          <w:color w:val="00B050"/>
        </w:rPr>
        <w:alias w:val="Datum publikování"/>
        <w:tag w:val=""/>
        <w:id w:val="881603724"/>
        <w:placeholder>
          <w:docPart w:val="FC5BD8D4DD514E4AA0ECE066B169C416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9-05-03T00:00:00Z">
          <w:dateFormat w:val="dd.MM.yyyy"/>
          <w:lid w:val="cs-CZ"/>
          <w:storeMappedDataAs w:val="dateTime"/>
          <w:calendar w:val="gregorian"/>
        </w:date>
      </w:sdtPr>
      <w:sdtEndPr/>
      <w:sdtContent>
        <w:r>
          <w:rPr>
            <w:color w:val="00B050"/>
          </w:rPr>
          <w:t>03.05.2019</w:t>
        </w:r>
      </w:sdtContent>
    </w:sdt>
  </w:p>
  <w:p w14:paraId="2F31B570" w14:textId="548A88C5" w:rsidR="007B2751" w:rsidRPr="0021151C" w:rsidRDefault="007B2751" w:rsidP="002115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D3EF7" w14:textId="77777777" w:rsidR="007B3F19" w:rsidRDefault="007B3F19" w:rsidP="007B2956">
      <w:pPr>
        <w:spacing w:after="0" w:line="240" w:lineRule="auto"/>
      </w:pPr>
      <w:r>
        <w:separator/>
      </w:r>
    </w:p>
  </w:footnote>
  <w:footnote w:type="continuationSeparator" w:id="0">
    <w:p w14:paraId="0F64D240" w14:textId="77777777" w:rsidR="007B3F19" w:rsidRDefault="007B3F19" w:rsidP="007B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9204" w14:textId="31812734" w:rsidR="00043A31" w:rsidRPr="00F95B03" w:rsidRDefault="00043A31" w:rsidP="005348AE">
    <w:pPr>
      <w:pStyle w:val="Zhlav"/>
      <w:jc w:val="center"/>
      <w:rPr>
        <w:b/>
        <w:color w:val="FF0000"/>
        <w:sz w:val="40"/>
      </w:rPr>
    </w:pPr>
    <w:r w:rsidRPr="00F95B03">
      <w:rPr>
        <w:noProof/>
        <w:color w:val="FF0000"/>
        <w:lang w:eastAsia="cs-CZ"/>
      </w:rPr>
      <w:drawing>
        <wp:anchor distT="0" distB="0" distL="114300" distR="114300" simplePos="0" relativeHeight="251659264" behindDoc="0" locked="0" layoutInCell="1" allowOverlap="1" wp14:anchorId="3FD81977" wp14:editId="53525E33">
          <wp:simplePos x="0" y="0"/>
          <wp:positionH relativeFrom="column">
            <wp:posOffset>22860</wp:posOffset>
          </wp:positionH>
          <wp:positionV relativeFrom="paragraph">
            <wp:posOffset>-229235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9" name="Obrázek 9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B03">
      <w:rPr>
        <w:b/>
        <w:color w:val="FF0000"/>
        <w:sz w:val="40"/>
      </w:rPr>
      <w:t>Obecní úřad Český Jiřetín</w:t>
    </w:r>
  </w:p>
  <w:p w14:paraId="5D2A5E6C" w14:textId="77777777" w:rsidR="00043A31" w:rsidRPr="00F95B03" w:rsidRDefault="00043A31" w:rsidP="00BE5DC6">
    <w:pPr>
      <w:pStyle w:val="Zhlav"/>
      <w:jc w:val="center"/>
      <w:rPr>
        <w:color w:val="FF0000"/>
      </w:rPr>
    </w:pPr>
    <w:r w:rsidRPr="00F95B03">
      <w:rPr>
        <w:b/>
        <w:color w:val="FF0000"/>
        <w:sz w:val="24"/>
      </w:rPr>
      <w:t xml:space="preserve">Český Jiřetín 171, Litvínov 436 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53AA"/>
    <w:multiLevelType w:val="hybridMultilevel"/>
    <w:tmpl w:val="28024044"/>
    <w:lvl w:ilvl="0" w:tplc="531CCF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6849AB"/>
    <w:multiLevelType w:val="hybridMultilevel"/>
    <w:tmpl w:val="031EC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93AF0"/>
    <w:multiLevelType w:val="hybridMultilevel"/>
    <w:tmpl w:val="D2A6CFC6"/>
    <w:lvl w:ilvl="0" w:tplc="8F7E8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32C301F"/>
    <w:multiLevelType w:val="hybridMultilevel"/>
    <w:tmpl w:val="FF2E48D8"/>
    <w:lvl w:ilvl="0" w:tplc="5E487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AF6201"/>
    <w:multiLevelType w:val="hybridMultilevel"/>
    <w:tmpl w:val="EB269084"/>
    <w:lvl w:ilvl="0" w:tplc="9D401B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84236D"/>
    <w:multiLevelType w:val="hybridMultilevel"/>
    <w:tmpl w:val="6A7C9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D01E0"/>
    <w:multiLevelType w:val="hybridMultilevel"/>
    <w:tmpl w:val="1520E38C"/>
    <w:lvl w:ilvl="0" w:tplc="3DBCAC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7A42C4E"/>
    <w:multiLevelType w:val="hybridMultilevel"/>
    <w:tmpl w:val="6FD4B2EE"/>
    <w:lvl w:ilvl="0" w:tplc="09E4C7D6">
      <w:start w:val="1"/>
      <w:numFmt w:val="bullet"/>
      <w:pStyle w:val="odrk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637F2">
      <w:start w:val="1"/>
      <w:numFmt w:val="bullet"/>
      <w:pStyle w:val="odr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44F36"/>
    <w:multiLevelType w:val="hybridMultilevel"/>
    <w:tmpl w:val="BA34D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E6339"/>
    <w:multiLevelType w:val="hybridMultilevel"/>
    <w:tmpl w:val="41DAC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56"/>
    <w:rsid w:val="00006E58"/>
    <w:rsid w:val="0002449E"/>
    <w:rsid w:val="0002607F"/>
    <w:rsid w:val="000332F4"/>
    <w:rsid w:val="00043A31"/>
    <w:rsid w:val="00054334"/>
    <w:rsid w:val="00062EC8"/>
    <w:rsid w:val="00075F03"/>
    <w:rsid w:val="00080955"/>
    <w:rsid w:val="00082CF0"/>
    <w:rsid w:val="000A4107"/>
    <w:rsid w:val="000B0B73"/>
    <w:rsid w:val="000C0C7F"/>
    <w:rsid w:val="000C634D"/>
    <w:rsid w:val="000D1E66"/>
    <w:rsid w:val="000D3B10"/>
    <w:rsid w:val="000D6EE9"/>
    <w:rsid w:val="000E5845"/>
    <w:rsid w:val="00113DD4"/>
    <w:rsid w:val="001155F0"/>
    <w:rsid w:val="00125CF2"/>
    <w:rsid w:val="001369A4"/>
    <w:rsid w:val="00142CCF"/>
    <w:rsid w:val="00144025"/>
    <w:rsid w:val="001655EC"/>
    <w:rsid w:val="00165DD7"/>
    <w:rsid w:val="0017015F"/>
    <w:rsid w:val="001823E1"/>
    <w:rsid w:val="001915F8"/>
    <w:rsid w:val="00194242"/>
    <w:rsid w:val="001C3ECC"/>
    <w:rsid w:val="001E621F"/>
    <w:rsid w:val="00206409"/>
    <w:rsid w:val="002076A8"/>
    <w:rsid w:val="0021151C"/>
    <w:rsid w:val="002136F2"/>
    <w:rsid w:val="00214730"/>
    <w:rsid w:val="00224987"/>
    <w:rsid w:val="002334BB"/>
    <w:rsid w:val="002348F8"/>
    <w:rsid w:val="0026351B"/>
    <w:rsid w:val="00273A4F"/>
    <w:rsid w:val="002818F0"/>
    <w:rsid w:val="002A3D90"/>
    <w:rsid w:val="002B5CAE"/>
    <w:rsid w:val="002B7152"/>
    <w:rsid w:val="002C064C"/>
    <w:rsid w:val="002D7538"/>
    <w:rsid w:val="002D7CCC"/>
    <w:rsid w:val="002E2D6A"/>
    <w:rsid w:val="002E4404"/>
    <w:rsid w:val="002E4E18"/>
    <w:rsid w:val="003078B7"/>
    <w:rsid w:val="00311F97"/>
    <w:rsid w:val="0033023A"/>
    <w:rsid w:val="003504FF"/>
    <w:rsid w:val="003550E9"/>
    <w:rsid w:val="00363649"/>
    <w:rsid w:val="00366388"/>
    <w:rsid w:val="00374B12"/>
    <w:rsid w:val="0037542F"/>
    <w:rsid w:val="00376C5F"/>
    <w:rsid w:val="00385A3A"/>
    <w:rsid w:val="00387907"/>
    <w:rsid w:val="00387A9C"/>
    <w:rsid w:val="003A3A96"/>
    <w:rsid w:val="003B7041"/>
    <w:rsid w:val="003B7D92"/>
    <w:rsid w:val="003C07AF"/>
    <w:rsid w:val="003C1137"/>
    <w:rsid w:val="003D65B7"/>
    <w:rsid w:val="003D6E21"/>
    <w:rsid w:val="003F044E"/>
    <w:rsid w:val="003F13AE"/>
    <w:rsid w:val="003F2892"/>
    <w:rsid w:val="003F4118"/>
    <w:rsid w:val="00417EEB"/>
    <w:rsid w:val="00427F02"/>
    <w:rsid w:val="004441CF"/>
    <w:rsid w:val="004650EE"/>
    <w:rsid w:val="00466F61"/>
    <w:rsid w:val="00472A5A"/>
    <w:rsid w:val="00477D77"/>
    <w:rsid w:val="004902CC"/>
    <w:rsid w:val="00494D15"/>
    <w:rsid w:val="004956F3"/>
    <w:rsid w:val="004A37B0"/>
    <w:rsid w:val="004A4BD6"/>
    <w:rsid w:val="00515A89"/>
    <w:rsid w:val="00532DBE"/>
    <w:rsid w:val="005348AE"/>
    <w:rsid w:val="005637AF"/>
    <w:rsid w:val="00571FAA"/>
    <w:rsid w:val="005B1B3B"/>
    <w:rsid w:val="005B3D92"/>
    <w:rsid w:val="005C332E"/>
    <w:rsid w:val="005C7377"/>
    <w:rsid w:val="005E4872"/>
    <w:rsid w:val="00610B89"/>
    <w:rsid w:val="00641373"/>
    <w:rsid w:val="0064203A"/>
    <w:rsid w:val="006448C3"/>
    <w:rsid w:val="00646054"/>
    <w:rsid w:val="00650955"/>
    <w:rsid w:val="00651664"/>
    <w:rsid w:val="00653724"/>
    <w:rsid w:val="00672DED"/>
    <w:rsid w:val="00692D45"/>
    <w:rsid w:val="00694444"/>
    <w:rsid w:val="006C70B4"/>
    <w:rsid w:val="006C7995"/>
    <w:rsid w:val="006D52C7"/>
    <w:rsid w:val="006D5D72"/>
    <w:rsid w:val="006F740E"/>
    <w:rsid w:val="00700CB1"/>
    <w:rsid w:val="0073615C"/>
    <w:rsid w:val="007665C1"/>
    <w:rsid w:val="00772E3E"/>
    <w:rsid w:val="007746A3"/>
    <w:rsid w:val="0077765F"/>
    <w:rsid w:val="007843A7"/>
    <w:rsid w:val="00784AC7"/>
    <w:rsid w:val="00792490"/>
    <w:rsid w:val="007A5769"/>
    <w:rsid w:val="007B2751"/>
    <w:rsid w:val="007B2956"/>
    <w:rsid w:val="007B3F19"/>
    <w:rsid w:val="007C545A"/>
    <w:rsid w:val="007E2C16"/>
    <w:rsid w:val="007E7DF3"/>
    <w:rsid w:val="007F108B"/>
    <w:rsid w:val="00803099"/>
    <w:rsid w:val="00803ED7"/>
    <w:rsid w:val="00804004"/>
    <w:rsid w:val="00804729"/>
    <w:rsid w:val="00813B54"/>
    <w:rsid w:val="008514FE"/>
    <w:rsid w:val="00881B44"/>
    <w:rsid w:val="0089697E"/>
    <w:rsid w:val="008A4A2E"/>
    <w:rsid w:val="008C17BA"/>
    <w:rsid w:val="008C4BED"/>
    <w:rsid w:val="008C6516"/>
    <w:rsid w:val="008D283B"/>
    <w:rsid w:val="008E5F1D"/>
    <w:rsid w:val="008F4164"/>
    <w:rsid w:val="0090522B"/>
    <w:rsid w:val="00910255"/>
    <w:rsid w:val="00911A11"/>
    <w:rsid w:val="00914A68"/>
    <w:rsid w:val="009200C1"/>
    <w:rsid w:val="00932053"/>
    <w:rsid w:val="00942058"/>
    <w:rsid w:val="00943AFE"/>
    <w:rsid w:val="009447CE"/>
    <w:rsid w:val="00944D13"/>
    <w:rsid w:val="00945433"/>
    <w:rsid w:val="009461FD"/>
    <w:rsid w:val="00946CD7"/>
    <w:rsid w:val="00951472"/>
    <w:rsid w:val="0096073D"/>
    <w:rsid w:val="00967000"/>
    <w:rsid w:val="0098005A"/>
    <w:rsid w:val="00980862"/>
    <w:rsid w:val="00983B5B"/>
    <w:rsid w:val="009A1DD5"/>
    <w:rsid w:val="009B4A9C"/>
    <w:rsid w:val="009C2151"/>
    <w:rsid w:val="009E5712"/>
    <w:rsid w:val="00A10B2E"/>
    <w:rsid w:val="00A25A70"/>
    <w:rsid w:val="00A3520E"/>
    <w:rsid w:val="00A354E9"/>
    <w:rsid w:val="00A3747E"/>
    <w:rsid w:val="00A41F02"/>
    <w:rsid w:val="00A454BE"/>
    <w:rsid w:val="00A769B0"/>
    <w:rsid w:val="00A86124"/>
    <w:rsid w:val="00A86D71"/>
    <w:rsid w:val="00A90DE5"/>
    <w:rsid w:val="00AA088F"/>
    <w:rsid w:val="00AA1F9B"/>
    <w:rsid w:val="00AA2980"/>
    <w:rsid w:val="00AC6849"/>
    <w:rsid w:val="00AF0023"/>
    <w:rsid w:val="00B051D0"/>
    <w:rsid w:val="00B24FC5"/>
    <w:rsid w:val="00B42F76"/>
    <w:rsid w:val="00B435CF"/>
    <w:rsid w:val="00B55FC7"/>
    <w:rsid w:val="00B626F9"/>
    <w:rsid w:val="00BA4E49"/>
    <w:rsid w:val="00BA5E94"/>
    <w:rsid w:val="00BB482A"/>
    <w:rsid w:val="00BC1170"/>
    <w:rsid w:val="00BD2162"/>
    <w:rsid w:val="00BE5DC6"/>
    <w:rsid w:val="00C01159"/>
    <w:rsid w:val="00C269E9"/>
    <w:rsid w:val="00C308E9"/>
    <w:rsid w:val="00C312AE"/>
    <w:rsid w:val="00C63C84"/>
    <w:rsid w:val="00C75BC7"/>
    <w:rsid w:val="00C96A74"/>
    <w:rsid w:val="00CB75D4"/>
    <w:rsid w:val="00CC196F"/>
    <w:rsid w:val="00CC251B"/>
    <w:rsid w:val="00CC4710"/>
    <w:rsid w:val="00CE35DD"/>
    <w:rsid w:val="00CF155F"/>
    <w:rsid w:val="00D058DF"/>
    <w:rsid w:val="00D06DBF"/>
    <w:rsid w:val="00D11178"/>
    <w:rsid w:val="00D268FA"/>
    <w:rsid w:val="00D26DB4"/>
    <w:rsid w:val="00D32723"/>
    <w:rsid w:val="00D46B1E"/>
    <w:rsid w:val="00D4754F"/>
    <w:rsid w:val="00D509B9"/>
    <w:rsid w:val="00D76AE3"/>
    <w:rsid w:val="00D8228C"/>
    <w:rsid w:val="00D85DE6"/>
    <w:rsid w:val="00D9588F"/>
    <w:rsid w:val="00D974EC"/>
    <w:rsid w:val="00DA677D"/>
    <w:rsid w:val="00DB09B1"/>
    <w:rsid w:val="00DC5F39"/>
    <w:rsid w:val="00DE1C29"/>
    <w:rsid w:val="00DE2153"/>
    <w:rsid w:val="00DF475F"/>
    <w:rsid w:val="00DF64DB"/>
    <w:rsid w:val="00E07863"/>
    <w:rsid w:val="00E11275"/>
    <w:rsid w:val="00E1700E"/>
    <w:rsid w:val="00E24131"/>
    <w:rsid w:val="00E33C9C"/>
    <w:rsid w:val="00E41257"/>
    <w:rsid w:val="00E444DE"/>
    <w:rsid w:val="00E462D1"/>
    <w:rsid w:val="00E51AC7"/>
    <w:rsid w:val="00E568FD"/>
    <w:rsid w:val="00E65A55"/>
    <w:rsid w:val="00ED5C71"/>
    <w:rsid w:val="00EE26A7"/>
    <w:rsid w:val="00EE4865"/>
    <w:rsid w:val="00EF0776"/>
    <w:rsid w:val="00EF2EB3"/>
    <w:rsid w:val="00F06403"/>
    <w:rsid w:val="00F1300E"/>
    <w:rsid w:val="00F1440A"/>
    <w:rsid w:val="00F32844"/>
    <w:rsid w:val="00F4068D"/>
    <w:rsid w:val="00F45BF4"/>
    <w:rsid w:val="00F641EE"/>
    <w:rsid w:val="00F64258"/>
    <w:rsid w:val="00F740E6"/>
    <w:rsid w:val="00F95B03"/>
    <w:rsid w:val="00FB4BF5"/>
    <w:rsid w:val="00FD30BD"/>
    <w:rsid w:val="00FD4650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E6751"/>
  <w15:chartTrackingRefBased/>
  <w15:docId w15:val="{48383BCA-81EE-4B78-8E4F-871224D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2844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adpis3"/>
    <w:next w:val="odst"/>
    <w:link w:val="Nadpis5Char"/>
    <w:qFormat/>
    <w:rsid w:val="00A10B2E"/>
    <w:pPr>
      <w:keepLines w:val="0"/>
      <w:spacing w:before="360" w:after="240" w:line="276" w:lineRule="auto"/>
      <w:outlineLvl w:val="4"/>
    </w:pPr>
    <w:rPr>
      <w:rFonts w:ascii="Times New Roman" w:eastAsiaTheme="minorHAnsi" w:hAnsi="Times New Roman" w:cs="Times New Roman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956"/>
  </w:style>
  <w:style w:type="paragraph" w:styleId="Zpat">
    <w:name w:val="footer"/>
    <w:basedOn w:val="Normln"/>
    <w:link w:val="ZpatChar"/>
    <w:uiPriority w:val="99"/>
    <w:unhideWhenUsed/>
    <w:rsid w:val="007B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956"/>
  </w:style>
  <w:style w:type="character" w:styleId="Zstupntext">
    <w:name w:val="Placeholder Text"/>
    <w:basedOn w:val="Standardnpsmoodstavce"/>
    <w:uiPriority w:val="99"/>
    <w:semiHidden/>
    <w:rsid w:val="00532DBE"/>
    <w:rPr>
      <w:color w:val="808080"/>
    </w:rPr>
  </w:style>
  <w:style w:type="paragraph" w:styleId="Odstavecseseznamem">
    <w:name w:val="List Paragraph"/>
    <w:basedOn w:val="Normln"/>
    <w:uiPriority w:val="34"/>
    <w:qFormat/>
    <w:rsid w:val="00F95B0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5B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5B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5B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5B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5B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B03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665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66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75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86D7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86D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86D71"/>
    <w:rPr>
      <w:vertAlign w:val="superscript"/>
    </w:rPr>
  </w:style>
  <w:style w:type="character" w:customStyle="1" w:styleId="Nadpis5Char">
    <w:name w:val="Nadpis 5 Char"/>
    <w:basedOn w:val="Standardnpsmoodstavce"/>
    <w:link w:val="Nadpis5"/>
    <w:rsid w:val="00A10B2E"/>
    <w:rPr>
      <w:rFonts w:ascii="Times New Roman" w:hAnsi="Times New Roman" w:cs="Times New Roman"/>
      <w:b/>
      <w:sz w:val="24"/>
      <w:szCs w:val="24"/>
    </w:rPr>
  </w:style>
  <w:style w:type="paragraph" w:customStyle="1" w:styleId="odrky1">
    <w:name w:val="odrážky 1"/>
    <w:basedOn w:val="odst"/>
    <w:link w:val="odrky1Char1"/>
    <w:qFormat/>
    <w:rsid w:val="00A10B2E"/>
    <w:pPr>
      <w:numPr>
        <w:numId w:val="1"/>
      </w:numPr>
      <w:tabs>
        <w:tab w:val="num" w:pos="360"/>
      </w:tabs>
      <w:spacing w:after="0"/>
      <w:ind w:left="0" w:firstLine="0"/>
    </w:pPr>
    <w:rPr>
      <w:rFonts w:eastAsia="Times New Roman"/>
      <w:lang w:eastAsia="cs-CZ"/>
    </w:rPr>
  </w:style>
  <w:style w:type="paragraph" w:customStyle="1" w:styleId="odrky2">
    <w:name w:val="odrážky 2"/>
    <w:basedOn w:val="odrky1"/>
    <w:qFormat/>
    <w:rsid w:val="00A10B2E"/>
    <w:pPr>
      <w:numPr>
        <w:ilvl w:val="1"/>
      </w:numPr>
      <w:tabs>
        <w:tab w:val="num" w:pos="360"/>
      </w:tabs>
    </w:pPr>
  </w:style>
  <w:style w:type="character" w:customStyle="1" w:styleId="odrky1Char1">
    <w:name w:val="odrážky 1 Char1"/>
    <w:basedOn w:val="Standardnpsmoodstavce"/>
    <w:link w:val="odrky1"/>
    <w:rsid w:val="00A10B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."/>
    <w:link w:val="odstChar"/>
    <w:qFormat/>
    <w:rsid w:val="00A10B2E"/>
    <w:pPr>
      <w:spacing w:before="120" w:after="12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stChar">
    <w:name w:val="odst. Char"/>
    <w:basedOn w:val="Standardnpsmoodstavce"/>
    <w:link w:val="odst"/>
    <w:rsid w:val="00A10B2E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B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7B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27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aniel.vsedni@gdpr-sluzb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5BD8D4DD514E4AA0ECE066B169C4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E572A-0085-4C49-8A31-1DACF6C8A43C}"/>
      </w:docPartPr>
      <w:docPartBody>
        <w:p w:rsidR="003974D2" w:rsidRDefault="00AF7600" w:rsidP="00AF7600">
          <w:pPr>
            <w:pStyle w:val="FC5BD8D4DD514E4AA0ECE066B169C416"/>
          </w:pPr>
          <w:r w:rsidRPr="00672515">
            <w:rPr>
              <w:rStyle w:val="Zstupntext"/>
            </w:rPr>
            <w:t>[Datum publikování]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00"/>
    <w:rsid w:val="000119B6"/>
    <w:rsid w:val="003974D2"/>
    <w:rsid w:val="00965CF1"/>
    <w:rsid w:val="00AF7600"/>
    <w:rsid w:val="00DC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F7600"/>
    <w:rPr>
      <w:color w:val="808080"/>
    </w:rPr>
  </w:style>
  <w:style w:type="paragraph" w:customStyle="1" w:styleId="FC5BD8D4DD514E4AA0ECE066B169C416">
    <w:name w:val="FC5BD8D4DD514E4AA0ECE066B169C416"/>
    <w:rsid w:val="00AF76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7A1A6C-7E61-4ED2-B249-CB866042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1367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Rybar</dc:creator>
  <cp:keywords/>
  <dc:description/>
  <cp:lastModifiedBy>Vladimír Fischer</cp:lastModifiedBy>
  <cp:revision>6</cp:revision>
  <dcterms:created xsi:type="dcterms:W3CDTF">2019-04-27T16:23:00Z</dcterms:created>
  <dcterms:modified xsi:type="dcterms:W3CDTF">2019-05-14T10:09:00Z</dcterms:modified>
</cp:coreProperties>
</file>