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08493" w14:textId="77777777" w:rsidR="006C4663" w:rsidRDefault="006C4663" w:rsidP="006C4663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  <w:t>Výroční zpráva</w:t>
      </w:r>
    </w:p>
    <w:p w14:paraId="22FAE9B3" w14:textId="77777777" w:rsidR="006C4663" w:rsidRDefault="006C4663" w:rsidP="006C4663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  <w:t>o poskytování informací dle zákona č. 106/1999 Sb., o svobodném přístupu k informacím, ve znění pozdějších předpisů</w:t>
      </w:r>
    </w:p>
    <w:p w14:paraId="0EE439E5" w14:textId="3B9D11AF" w:rsidR="006C4663" w:rsidRDefault="006C4663" w:rsidP="006C4663">
      <w:pPr>
        <w:jc w:val="center"/>
        <w:rPr>
          <w:rFonts w:ascii="Calibri" w:eastAsia="Calibri" w:hAnsi="Calibri" w:cs="Times New Roman"/>
          <w:b/>
          <w:szCs w:val="24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  <w:t>za rok 202</w:t>
      </w:r>
      <w:r w:rsidR="00706BD6">
        <w:rPr>
          <w:rFonts w:asciiTheme="majorHAnsi" w:eastAsiaTheme="majorEastAsia" w:hAnsiTheme="majorHAnsi" w:cstheme="majorBidi"/>
          <w:b/>
          <w:color w:val="2E74B5" w:themeColor="accent1" w:themeShade="BF"/>
          <w:szCs w:val="32"/>
        </w:rPr>
        <w:t>3</w:t>
      </w:r>
    </w:p>
    <w:p w14:paraId="648DACB4" w14:textId="65C2588A" w:rsidR="006C4663" w:rsidRDefault="006C4663" w:rsidP="006C4663">
      <w:r>
        <w:t>V souladu s § 18 zákona č. 106/1999 Sb., o svobodném přístupu k informacím, ve znění pozdějších předpisů (dále jen „zákon“) s účinností od 1. 1. 2000, musí každý povinný subjekt, vždy do 1. března, zveřejnit výroční zprávu za předcházející kalendářní rok o své činnosti v oblasti poskytování informací</w:t>
      </w:r>
      <w:r w:rsidR="0098109E">
        <w:t>, a to v následujícím rozsahu: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109E" w:rsidRPr="0098109E" w14:paraId="484469F7" w14:textId="77777777" w:rsidTr="00981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41D048C" w14:textId="38969E81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počet podaných žádostí o informace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                                                                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</w:t>
            </w:r>
          </w:p>
        </w:tc>
      </w:tr>
      <w:tr w:rsidR="0098109E" w:rsidRPr="0098109E" w14:paraId="7BCA6FDE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03A21348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09E" w:rsidRPr="0098109E" w14:paraId="502935AB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0329920" w14:textId="19CA1084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počet vydaných rozhodnutí o odmítnutí žádosti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                                                             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0</w:t>
            </w:r>
          </w:p>
        </w:tc>
      </w:tr>
      <w:tr w:rsidR="0098109E" w:rsidRPr="0098109E" w14:paraId="168BD64F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57FCC12E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09E" w:rsidRPr="0098109E" w14:paraId="32AD133C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0DA94AF3" w14:textId="387BACA5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počet podaných odvolání proti rozhodnutí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                                                               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0</w:t>
            </w:r>
          </w:p>
        </w:tc>
      </w:tr>
      <w:tr w:rsidR="0098109E" w:rsidRPr="0098109E" w14:paraId="6DFD63FB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34C7BF29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Style w:val="PromnnHTML"/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98109E" w:rsidRPr="0098109E" w14:paraId="46727E34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CF17717" w14:textId="6BD3920D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 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058A">
              <w:t xml:space="preserve">                                            </w:t>
            </w:r>
          </w:p>
        </w:tc>
      </w:tr>
      <w:tr w:rsidR="0098109E" w:rsidRPr="0098109E" w14:paraId="5ADCFA40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31606A5B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09E" w:rsidRPr="0098109E" w14:paraId="4C14D83D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A79573E" w14:textId="26C3328F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výčet poskytnutých výhradních </w:t>
            </w:r>
            <w:proofErr w:type="spellStart"/>
            <w:proofErr w:type="gramStart"/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licencí,vč</w:t>
            </w:r>
            <w:proofErr w:type="gramEnd"/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důvodnění</w:t>
            </w:r>
            <w:proofErr w:type="spellEnd"/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nezbytnosti poskytnutí výhradní licence</w:t>
            </w:r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98109E" w:rsidRPr="0098109E" w14:paraId="7E1AC997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56B87985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09E" w:rsidRPr="0098109E" w14:paraId="00FA4322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4B4A3BC" w14:textId="3F262E98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 počet stížností podaných podle § 16a, důvody jejich podání a stručný popis </w:t>
            </w:r>
            <w:proofErr w:type="spellStart"/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zp</w:t>
            </w:r>
            <w:proofErr w:type="spellEnd"/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jejich vyřízení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0</w:t>
            </w:r>
          </w:p>
        </w:tc>
      </w:tr>
      <w:tr w:rsidR="0098109E" w:rsidRPr="0098109E" w14:paraId="1B8F7B9C" w14:textId="77777777" w:rsidTr="00981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1BEE2F0B" w14:textId="77777777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09E" w:rsidRPr="0098109E" w14:paraId="2D15D6F1" w14:textId="77777777" w:rsidTr="00981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A85E101" w14:textId="1F4698CF" w:rsidR="0098109E" w:rsidRPr="0098109E" w:rsidRDefault="0098109E" w:rsidP="00966BDA">
            <w:pPr>
              <w:pStyle w:val="l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>další informace vztahující se k uplatňování tohoto zákona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 w:rsidR="00FD05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nejsou              </w:t>
            </w:r>
            <w:r w:rsidRPr="0098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</w:tr>
    </w:tbl>
    <w:p w14:paraId="1AB0F26C" w14:textId="77777777" w:rsidR="00FD058A" w:rsidRDefault="00FD058A" w:rsidP="006C4663">
      <w:pPr>
        <w:spacing w:line="240" w:lineRule="auto"/>
      </w:pPr>
    </w:p>
    <w:p w14:paraId="1F188CE4" w14:textId="11198285" w:rsidR="006C4663" w:rsidRDefault="006C4663" w:rsidP="006C4663">
      <w:pPr>
        <w:spacing w:line="240" w:lineRule="auto"/>
      </w:pPr>
      <w:r>
        <w:t>Povinné subjekty jsou oprávněny v souvislosti s poskytováním informací žádat úhradu ve výši, která nesmí přesáhnout náklady spojené s pořízením kopií, opatřením technických nosičů dat a s odesláním informací žadateli. Povinný subjekt si může vyžádat i úhradu za mimořádně rozsáhlé vyhledání informací. Podle ustanovení § 5 odst. 1 písm. f) zákona ve spojení s § 17 téhož zákona a s nařízením vlády č. 173/2006 Sb., o zásadách stanovení úhrad a licenčních odměn za poskytování informací.</w:t>
      </w:r>
      <w:r w:rsidR="00FD058A">
        <w:t xml:space="preserve"> </w:t>
      </w:r>
      <w:r>
        <w:t>V roce 202</w:t>
      </w:r>
      <w:r w:rsidR="00706BD6">
        <w:t>3</w:t>
      </w:r>
      <w:r>
        <w:t xml:space="preserve"> bylo zpoplatněno 0 žádostí. </w:t>
      </w:r>
    </w:p>
    <w:p w14:paraId="1EDFF7FA" w14:textId="77777777" w:rsidR="006C4663" w:rsidRDefault="006C4663" w:rsidP="006C4663"/>
    <w:p w14:paraId="113904C5" w14:textId="78AF2D73" w:rsidR="006C4663" w:rsidRDefault="006C4663" w:rsidP="006C4663">
      <w:pPr>
        <w:shd w:val="clear" w:color="auto" w:fill="FFFFFF"/>
      </w:pPr>
      <w:r>
        <w:rPr>
          <w:color w:val="000000"/>
          <w:spacing w:val="2"/>
        </w:rPr>
        <w:t>V Českém Jiřetíně dne 2</w:t>
      </w:r>
      <w:r w:rsidR="00706BD6">
        <w:rPr>
          <w:color w:val="000000"/>
          <w:spacing w:val="2"/>
        </w:rPr>
        <w:t>1</w:t>
      </w:r>
      <w:r>
        <w:rPr>
          <w:color w:val="000000"/>
          <w:spacing w:val="2"/>
        </w:rPr>
        <w:t>.2.202</w:t>
      </w:r>
      <w:r w:rsidR="00706BD6">
        <w:rPr>
          <w:color w:val="000000"/>
          <w:spacing w:val="2"/>
        </w:rPr>
        <w:t>4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  <w:t>Ing. Pavel Veselý, starosta</w:t>
      </w:r>
    </w:p>
    <w:p w14:paraId="5A967C2F" w14:textId="77777777" w:rsidR="0024004E" w:rsidRDefault="0024004E" w:rsidP="0024004E"/>
    <w:p w14:paraId="1DF775B5" w14:textId="77777777" w:rsidR="006C4663" w:rsidRDefault="006C4663" w:rsidP="0024004E"/>
    <w:p w14:paraId="667402A1" w14:textId="77777777" w:rsidR="006C4663" w:rsidRDefault="006C4663" w:rsidP="0024004E"/>
    <w:p w14:paraId="0ADA592E" w14:textId="77777777" w:rsidR="006C4663" w:rsidRDefault="006C4663" w:rsidP="0024004E"/>
    <w:p w14:paraId="7B096F0B" w14:textId="77777777" w:rsidR="006C4663" w:rsidRDefault="006C4663" w:rsidP="0024004E"/>
    <w:sectPr w:rsidR="006C4663" w:rsidSect="007E3107">
      <w:headerReference w:type="default" r:id="rId7"/>
      <w:footerReference w:type="default" r:id="rId8"/>
      <w:pgSz w:w="11906" w:h="16838"/>
      <w:pgMar w:top="1417" w:right="991" w:bottom="113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BA82B" w14:textId="77777777" w:rsidR="00B40C11" w:rsidRDefault="00B40C11" w:rsidP="00C068F7">
      <w:pPr>
        <w:spacing w:after="0" w:line="240" w:lineRule="auto"/>
      </w:pPr>
      <w:r>
        <w:separator/>
      </w:r>
    </w:p>
  </w:endnote>
  <w:endnote w:type="continuationSeparator" w:id="0">
    <w:p w14:paraId="68D19D22" w14:textId="77777777" w:rsidR="00B40C11" w:rsidRDefault="00B40C11" w:rsidP="00C0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A1A49" w14:textId="77777777" w:rsidR="00230F15" w:rsidRPr="008A3938" w:rsidRDefault="00230F15" w:rsidP="008A3938">
    <w:pPr>
      <w:spacing w:after="0"/>
      <w:rPr>
        <w:color w:val="7F7F7F" w:themeColor="text1" w:themeTint="80"/>
        <w:sz w:val="24"/>
      </w:rPr>
    </w:pPr>
    <w:r w:rsidRPr="008A3938">
      <w:rPr>
        <w:b/>
        <w:color w:val="7F7F7F" w:themeColor="text1" w:themeTint="80"/>
      </w:rPr>
      <w:t>Obecní úřad Český Jiřetín</w:t>
    </w:r>
    <w:r w:rsidRPr="008A3938">
      <w:rPr>
        <w:color w:val="7F7F7F" w:themeColor="text1" w:themeTint="80"/>
      </w:rPr>
      <w:tab/>
    </w:r>
    <w:r w:rsidRPr="008A3938">
      <w:rPr>
        <w:color w:val="7F7F7F" w:themeColor="text1" w:themeTint="80"/>
      </w:rPr>
      <w:tab/>
    </w:r>
    <w:r w:rsidRPr="008A3938">
      <w:rPr>
        <w:color w:val="7F7F7F" w:themeColor="text1" w:themeTint="80"/>
      </w:rPr>
      <w:tab/>
    </w:r>
    <w:r w:rsidRPr="008A3938">
      <w:rPr>
        <w:color w:val="7F7F7F" w:themeColor="text1" w:themeTint="80"/>
      </w:rPr>
      <w:tab/>
    </w:r>
    <w:r w:rsidRPr="008A3938">
      <w:rPr>
        <w:color w:val="7F7F7F" w:themeColor="text1" w:themeTint="80"/>
      </w:rPr>
      <w:tab/>
    </w:r>
    <w:r w:rsidRPr="008A3938">
      <w:rPr>
        <w:color w:val="7F7F7F" w:themeColor="text1" w:themeTint="80"/>
        <w:sz w:val="24"/>
      </w:rPr>
      <w:t>IČO: 00265870</w:t>
    </w:r>
  </w:p>
  <w:p w14:paraId="261F382A" w14:textId="77777777" w:rsidR="00230F15" w:rsidRPr="008A3938" w:rsidRDefault="00230F15" w:rsidP="008A3938">
    <w:pPr>
      <w:spacing w:after="0"/>
      <w:rPr>
        <w:color w:val="7F7F7F" w:themeColor="text1" w:themeTint="80"/>
      </w:rPr>
    </w:pPr>
    <w:r>
      <w:rPr>
        <w:color w:val="7F7F7F" w:themeColor="text1" w:themeTint="80"/>
        <w:sz w:val="24"/>
      </w:rPr>
      <w:t>Tel: 476 117 044</w:t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24"/>
      </w:rPr>
      <w:tab/>
      <w:t>Email: podatelna</w:t>
    </w:r>
    <w:r w:rsidRPr="008A3938">
      <w:rPr>
        <w:color w:val="7F7F7F" w:themeColor="text1" w:themeTint="80"/>
        <w:sz w:val="24"/>
      </w:rPr>
      <w:t>@</w:t>
    </w:r>
    <w:r>
      <w:rPr>
        <w:color w:val="7F7F7F" w:themeColor="text1" w:themeTint="80"/>
        <w:sz w:val="24"/>
      </w:rPr>
      <w:t>cesky-jiretin</w:t>
    </w:r>
    <w:r w:rsidRPr="008A3938">
      <w:rPr>
        <w:color w:val="7F7F7F" w:themeColor="text1" w:themeTint="80"/>
        <w:sz w:val="24"/>
      </w:rPr>
      <w:t>.cz</w:t>
    </w:r>
  </w:p>
  <w:p w14:paraId="16BA6E57" w14:textId="77777777" w:rsidR="00230F15" w:rsidRDefault="0023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6877B" w14:textId="77777777" w:rsidR="00B40C11" w:rsidRDefault="00B40C11" w:rsidP="00C068F7">
      <w:pPr>
        <w:spacing w:after="0" w:line="240" w:lineRule="auto"/>
      </w:pPr>
      <w:r>
        <w:separator/>
      </w:r>
    </w:p>
  </w:footnote>
  <w:footnote w:type="continuationSeparator" w:id="0">
    <w:p w14:paraId="783E77F8" w14:textId="77777777" w:rsidR="00B40C11" w:rsidRDefault="00B40C11" w:rsidP="00C0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7A92" w14:textId="77777777" w:rsidR="00230F15" w:rsidRPr="00C068F7" w:rsidRDefault="00230F15" w:rsidP="00E718B0">
    <w:pPr>
      <w:pStyle w:val="Zhlav"/>
      <w:ind w:firstLine="1416"/>
      <w:rPr>
        <w:b/>
        <w:sz w:val="4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76E7D25" wp14:editId="24C3C36B">
          <wp:simplePos x="0" y="0"/>
          <wp:positionH relativeFrom="column">
            <wp:posOffset>-217805</wp:posOffset>
          </wp:positionH>
          <wp:positionV relativeFrom="paragraph">
            <wp:posOffset>-194945</wp:posOffset>
          </wp:positionV>
          <wp:extent cx="857250" cy="990600"/>
          <wp:effectExtent l="0" t="0" r="0" b="0"/>
          <wp:wrapThrough wrapText="bothSides">
            <wp:wrapPolygon edited="0">
              <wp:start x="0" y="0"/>
              <wp:lineTo x="0" y="15369"/>
              <wp:lineTo x="4320" y="19938"/>
              <wp:lineTo x="7680" y="21185"/>
              <wp:lineTo x="8160" y="21185"/>
              <wp:lineTo x="13440" y="21185"/>
              <wp:lineTo x="13920" y="21185"/>
              <wp:lineTo x="17280" y="19938"/>
              <wp:lineTo x="21120" y="16200"/>
              <wp:lineTo x="21120" y="0"/>
              <wp:lineTo x="0" y="0"/>
            </wp:wrapPolygon>
          </wp:wrapThrough>
          <wp:docPr id="11" name="Obrázek 11" descr="Znak obce ÄeskÃ½ JiÅetÃ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 obce ÄeskÃ½ JiÅetÃ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 xml:space="preserve">      </w:t>
    </w:r>
    <w:r w:rsidRPr="00C068F7">
      <w:rPr>
        <w:b/>
        <w:sz w:val="40"/>
      </w:rPr>
      <w:t>Obecní úřad Český Jiřetín</w:t>
    </w:r>
  </w:p>
  <w:p w14:paraId="28261D24" w14:textId="77777777" w:rsidR="00230F15" w:rsidRPr="00C068F7" w:rsidRDefault="00230F15" w:rsidP="00E718B0">
    <w:pPr>
      <w:pStyle w:val="Zhlav"/>
      <w:rPr>
        <w:b/>
        <w:sz w:val="24"/>
      </w:rPr>
    </w:pPr>
    <w:r>
      <w:rPr>
        <w:b/>
        <w:sz w:val="24"/>
      </w:rPr>
      <w:tab/>
      <w:t xml:space="preserve">         </w:t>
    </w:r>
    <w:r w:rsidRPr="00C068F7">
      <w:rPr>
        <w:b/>
        <w:sz w:val="24"/>
      </w:rPr>
      <w:t>Český Jiřetín 171, Litvínov 436 01</w:t>
    </w:r>
  </w:p>
  <w:p w14:paraId="5938C059" w14:textId="77777777" w:rsidR="00230F15" w:rsidRPr="00C068F7" w:rsidRDefault="00230F15" w:rsidP="00E718B0">
    <w:pPr>
      <w:pStyle w:val="Zhlav"/>
      <w:rPr>
        <w:b/>
        <w:sz w:val="24"/>
      </w:rPr>
    </w:pPr>
    <w:r>
      <w:rPr>
        <w:b/>
        <w:sz w:val="24"/>
      </w:rPr>
      <w:t xml:space="preserve">                                     </w:t>
    </w:r>
  </w:p>
  <w:p w14:paraId="7138011A" w14:textId="77777777" w:rsidR="00230F15" w:rsidRDefault="00230F15">
    <w:pPr>
      <w:pStyle w:val="Zhlav"/>
    </w:pPr>
  </w:p>
  <w:p w14:paraId="0C8F3C6F" w14:textId="77777777" w:rsidR="00230F15" w:rsidRPr="008A3938" w:rsidRDefault="00230F15">
    <w:pPr>
      <w:pStyle w:val="Zhlav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2544"/>
    <w:multiLevelType w:val="hybridMultilevel"/>
    <w:tmpl w:val="0ED8EEC6"/>
    <w:lvl w:ilvl="0" w:tplc="EAEAC2D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130888"/>
    <w:multiLevelType w:val="hybridMultilevel"/>
    <w:tmpl w:val="0FC6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3121D"/>
    <w:multiLevelType w:val="hybridMultilevel"/>
    <w:tmpl w:val="527E0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F151C"/>
    <w:multiLevelType w:val="hybridMultilevel"/>
    <w:tmpl w:val="3558E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7042E"/>
    <w:multiLevelType w:val="hybridMultilevel"/>
    <w:tmpl w:val="787ED914"/>
    <w:lvl w:ilvl="0" w:tplc="B11AAD7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4EAC"/>
    <w:multiLevelType w:val="hybridMultilevel"/>
    <w:tmpl w:val="7684457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3D462A5"/>
    <w:multiLevelType w:val="hybridMultilevel"/>
    <w:tmpl w:val="71AC60A8"/>
    <w:lvl w:ilvl="0" w:tplc="1E3AE0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55768">
    <w:abstractNumId w:val="2"/>
  </w:num>
  <w:num w:numId="2" w16cid:durableId="1686176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401463">
    <w:abstractNumId w:val="6"/>
  </w:num>
  <w:num w:numId="4" w16cid:durableId="650214417">
    <w:abstractNumId w:val="4"/>
  </w:num>
  <w:num w:numId="5" w16cid:durableId="953052941">
    <w:abstractNumId w:val="5"/>
  </w:num>
  <w:num w:numId="6" w16cid:durableId="518203303">
    <w:abstractNumId w:val="1"/>
  </w:num>
  <w:num w:numId="7" w16cid:durableId="2112772167">
    <w:abstractNumId w:val="3"/>
  </w:num>
  <w:num w:numId="8" w16cid:durableId="5663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F7"/>
    <w:rsid w:val="00003587"/>
    <w:rsid w:val="0003598D"/>
    <w:rsid w:val="0004585A"/>
    <w:rsid w:val="00060F77"/>
    <w:rsid w:val="00096B6E"/>
    <w:rsid w:val="000B55DF"/>
    <w:rsid w:val="000C1264"/>
    <w:rsid w:val="000C4FD5"/>
    <w:rsid w:val="000C5845"/>
    <w:rsid w:val="00100985"/>
    <w:rsid w:val="001244E8"/>
    <w:rsid w:val="00141E48"/>
    <w:rsid w:val="00180936"/>
    <w:rsid w:val="001834F4"/>
    <w:rsid w:val="001844D9"/>
    <w:rsid w:val="001C7E9C"/>
    <w:rsid w:val="001E38EF"/>
    <w:rsid w:val="001F57AF"/>
    <w:rsid w:val="002251D8"/>
    <w:rsid w:val="00227A9B"/>
    <w:rsid w:val="00230F15"/>
    <w:rsid w:val="0024004E"/>
    <w:rsid w:val="0024396D"/>
    <w:rsid w:val="00247A14"/>
    <w:rsid w:val="002669CC"/>
    <w:rsid w:val="00273533"/>
    <w:rsid w:val="0029734A"/>
    <w:rsid w:val="002F4B08"/>
    <w:rsid w:val="00321E42"/>
    <w:rsid w:val="00322FDB"/>
    <w:rsid w:val="0035681F"/>
    <w:rsid w:val="0036470C"/>
    <w:rsid w:val="0037273A"/>
    <w:rsid w:val="00394742"/>
    <w:rsid w:val="00395DA1"/>
    <w:rsid w:val="003B75F1"/>
    <w:rsid w:val="003C2990"/>
    <w:rsid w:val="003E1A73"/>
    <w:rsid w:val="0041412C"/>
    <w:rsid w:val="00415066"/>
    <w:rsid w:val="00415A03"/>
    <w:rsid w:val="00441FFB"/>
    <w:rsid w:val="00462CDC"/>
    <w:rsid w:val="00465BFD"/>
    <w:rsid w:val="00472ABC"/>
    <w:rsid w:val="005115AE"/>
    <w:rsid w:val="005233C4"/>
    <w:rsid w:val="005409B8"/>
    <w:rsid w:val="00545E33"/>
    <w:rsid w:val="005658C0"/>
    <w:rsid w:val="00583470"/>
    <w:rsid w:val="00592649"/>
    <w:rsid w:val="0059417F"/>
    <w:rsid w:val="005A0F09"/>
    <w:rsid w:val="005A1B8D"/>
    <w:rsid w:val="005B06D7"/>
    <w:rsid w:val="005D790E"/>
    <w:rsid w:val="006729FB"/>
    <w:rsid w:val="006742AF"/>
    <w:rsid w:val="00693B6A"/>
    <w:rsid w:val="006C4663"/>
    <w:rsid w:val="006F3AB8"/>
    <w:rsid w:val="006F49C4"/>
    <w:rsid w:val="007029E7"/>
    <w:rsid w:val="00706BD6"/>
    <w:rsid w:val="0072024C"/>
    <w:rsid w:val="00730835"/>
    <w:rsid w:val="00731BE2"/>
    <w:rsid w:val="007460BE"/>
    <w:rsid w:val="0076455E"/>
    <w:rsid w:val="007E3107"/>
    <w:rsid w:val="00805F27"/>
    <w:rsid w:val="00835DA4"/>
    <w:rsid w:val="008423F2"/>
    <w:rsid w:val="00864A56"/>
    <w:rsid w:val="008738EF"/>
    <w:rsid w:val="00881B7A"/>
    <w:rsid w:val="008A3938"/>
    <w:rsid w:val="008A3DC4"/>
    <w:rsid w:val="008D6166"/>
    <w:rsid w:val="00900991"/>
    <w:rsid w:val="0091788A"/>
    <w:rsid w:val="0096388A"/>
    <w:rsid w:val="00976A7E"/>
    <w:rsid w:val="0098109E"/>
    <w:rsid w:val="009A536C"/>
    <w:rsid w:val="00A434DF"/>
    <w:rsid w:val="00A52874"/>
    <w:rsid w:val="00A54046"/>
    <w:rsid w:val="00A564EB"/>
    <w:rsid w:val="00A954C5"/>
    <w:rsid w:val="00AD68FE"/>
    <w:rsid w:val="00AF63E2"/>
    <w:rsid w:val="00B16615"/>
    <w:rsid w:val="00B40C11"/>
    <w:rsid w:val="00B44499"/>
    <w:rsid w:val="00B5257D"/>
    <w:rsid w:val="00B8173A"/>
    <w:rsid w:val="00B837C2"/>
    <w:rsid w:val="00B85072"/>
    <w:rsid w:val="00BA3AB7"/>
    <w:rsid w:val="00BA536E"/>
    <w:rsid w:val="00BD6547"/>
    <w:rsid w:val="00BD6FBD"/>
    <w:rsid w:val="00BF2E35"/>
    <w:rsid w:val="00BF3234"/>
    <w:rsid w:val="00C04B36"/>
    <w:rsid w:val="00C066B6"/>
    <w:rsid w:val="00C068F7"/>
    <w:rsid w:val="00C276CE"/>
    <w:rsid w:val="00C56D22"/>
    <w:rsid w:val="00C80687"/>
    <w:rsid w:val="00D339F7"/>
    <w:rsid w:val="00D4347B"/>
    <w:rsid w:val="00D700F8"/>
    <w:rsid w:val="00D70EF1"/>
    <w:rsid w:val="00DB2F2F"/>
    <w:rsid w:val="00DB3B1F"/>
    <w:rsid w:val="00DC6352"/>
    <w:rsid w:val="00DE3815"/>
    <w:rsid w:val="00E062AF"/>
    <w:rsid w:val="00E26FE4"/>
    <w:rsid w:val="00E436DF"/>
    <w:rsid w:val="00E718B0"/>
    <w:rsid w:val="00E94E62"/>
    <w:rsid w:val="00EF0F3B"/>
    <w:rsid w:val="00EF413C"/>
    <w:rsid w:val="00F20145"/>
    <w:rsid w:val="00F36645"/>
    <w:rsid w:val="00F5035F"/>
    <w:rsid w:val="00F752D6"/>
    <w:rsid w:val="00F87A3E"/>
    <w:rsid w:val="00F9016B"/>
    <w:rsid w:val="00F9422D"/>
    <w:rsid w:val="00FA3AA2"/>
    <w:rsid w:val="00FB577E"/>
    <w:rsid w:val="00FC55B2"/>
    <w:rsid w:val="00FD058A"/>
    <w:rsid w:val="00FD6976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2B143"/>
  <w15:docId w15:val="{BD28C075-E6B4-478D-904C-186CC00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83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7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8F7"/>
  </w:style>
  <w:style w:type="paragraph" w:styleId="Zpat">
    <w:name w:val="footer"/>
    <w:basedOn w:val="Normln"/>
    <w:link w:val="ZpatChar"/>
    <w:uiPriority w:val="99"/>
    <w:unhideWhenUsed/>
    <w:rsid w:val="00C0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8F7"/>
  </w:style>
  <w:style w:type="paragraph" w:styleId="Textbubliny">
    <w:name w:val="Balloon Text"/>
    <w:basedOn w:val="Normln"/>
    <w:link w:val="TextbublinyChar"/>
    <w:uiPriority w:val="99"/>
    <w:semiHidden/>
    <w:unhideWhenUsed/>
    <w:rsid w:val="0052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3C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837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37C2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8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83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3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06D7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F57A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57A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57A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6729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4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98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8109E"/>
    <w:rPr>
      <w:i/>
      <w:iCs/>
    </w:rPr>
  </w:style>
  <w:style w:type="table" w:styleId="Prosttabulka2">
    <w:name w:val="Plain Table 2"/>
    <w:basedOn w:val="Normlntabulka"/>
    <w:uiPriority w:val="42"/>
    <w:rsid w:val="009810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Veselý</dc:creator>
  <cp:lastModifiedBy>Dáša Tučková</cp:lastModifiedBy>
  <cp:revision>4</cp:revision>
  <cp:lastPrinted>2023-08-02T11:36:00Z</cp:lastPrinted>
  <dcterms:created xsi:type="dcterms:W3CDTF">2024-02-19T14:25:00Z</dcterms:created>
  <dcterms:modified xsi:type="dcterms:W3CDTF">2024-02-19T14:59:00Z</dcterms:modified>
</cp:coreProperties>
</file>